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E3" w:rsidRDefault="008F01E3" w:rsidP="008F01E3">
      <w:pPr>
        <w:pStyle w:val="a3"/>
        <w:rPr>
          <w:sz w:val="24"/>
        </w:rPr>
      </w:pPr>
      <w:r w:rsidRPr="00EE2908">
        <w:rPr>
          <w:sz w:val="24"/>
        </w:rPr>
        <w:t xml:space="preserve">Муниципальное дошкольное образовательное учреждение </w:t>
      </w:r>
    </w:p>
    <w:p w:rsidR="008F01E3" w:rsidRPr="00EE2908" w:rsidRDefault="008F01E3" w:rsidP="008F01E3">
      <w:pPr>
        <w:pStyle w:val="a3"/>
        <w:rPr>
          <w:sz w:val="24"/>
        </w:rPr>
      </w:pPr>
      <w:r w:rsidRPr="00EE2908">
        <w:rPr>
          <w:sz w:val="24"/>
        </w:rPr>
        <w:t>Новоспасский детский сад №5</w:t>
      </w: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6467B" wp14:editId="00FA93C3">
                <wp:simplePos x="0" y="0"/>
                <wp:positionH relativeFrom="column">
                  <wp:posOffset>2978785</wp:posOffset>
                </wp:positionH>
                <wp:positionV relativeFrom="paragraph">
                  <wp:posOffset>46355</wp:posOffset>
                </wp:positionV>
                <wp:extent cx="2655570" cy="1108710"/>
                <wp:effectExtent l="6985" t="8255" r="1397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УТВЕРЖДАЮ</w:t>
                            </w:r>
                          </w:p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И.о. заведующего МДОУ д/с </w:t>
                            </w:r>
                            <w:r w:rsidRPr="00AC233A"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№5</w:t>
                            </w:r>
                          </w:p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_____________Синягина </w:t>
                            </w:r>
                            <w:r w:rsidRPr="00AC233A">
                              <w:rPr>
                                <w:rFonts w:ascii="Times New Roman" w:hAnsi="Times New Roman"/>
                              </w:rPr>
                              <w:t>И.В.</w:t>
                            </w: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 79 от 31.08.2023</w:t>
                            </w:r>
                            <w:r w:rsidRPr="00AC233A">
                              <w:rPr>
                                <w:rFonts w:ascii="Times New Roman" w:hAnsi="Times New Roman"/>
                              </w:rPr>
                              <w:t xml:space="preserve"> г.</w:t>
                            </w: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1B40" w:rsidRDefault="00971B40" w:rsidP="008F01E3">
                            <w:pPr>
                              <w:spacing w:after="0" w:line="240" w:lineRule="auto"/>
                            </w:pPr>
                          </w:p>
                          <w:p w:rsidR="00971B40" w:rsidRDefault="00971B40" w:rsidP="008F01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646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55pt;margin-top:3.65pt;width:209.1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" strokecolor="white [3212]">
                <v:textbox>
                  <w:txbxContent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УТВЕРЖДАЮ</w:t>
                      </w:r>
                    </w:p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pacing w:val="-10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И.о. заведующего МДОУ д/с </w:t>
                      </w:r>
                      <w:r w:rsidRPr="00AC233A">
                        <w:rPr>
                          <w:rFonts w:ascii="Times New Roman" w:hAnsi="Times New Roman"/>
                          <w:spacing w:val="-10"/>
                        </w:rPr>
                        <w:t xml:space="preserve"> №5</w:t>
                      </w:r>
                    </w:p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_____________Синягина </w:t>
                      </w:r>
                      <w:r w:rsidRPr="00AC233A">
                        <w:rPr>
                          <w:rFonts w:ascii="Times New Roman" w:hAnsi="Times New Roman"/>
                        </w:rPr>
                        <w:t>И.В.</w:t>
                      </w: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 79 от 31.08.2023</w:t>
                      </w:r>
                      <w:r w:rsidRPr="00AC233A">
                        <w:rPr>
                          <w:rFonts w:ascii="Times New Roman" w:hAnsi="Times New Roman"/>
                        </w:rPr>
                        <w:t xml:space="preserve"> г.</w:t>
                      </w: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71B40" w:rsidRDefault="00971B40" w:rsidP="008F01E3">
                      <w:pPr>
                        <w:spacing w:after="0" w:line="240" w:lineRule="auto"/>
                      </w:pPr>
                    </w:p>
                    <w:p w:rsidR="00971B40" w:rsidRDefault="00971B40" w:rsidP="008F01E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3405C" wp14:editId="1FC8DCD2">
                <wp:simplePos x="0" y="0"/>
                <wp:positionH relativeFrom="column">
                  <wp:posOffset>-672465</wp:posOffset>
                </wp:positionH>
                <wp:positionV relativeFrom="paragraph">
                  <wp:posOffset>46355</wp:posOffset>
                </wp:positionV>
                <wp:extent cx="2352675" cy="1228725"/>
                <wp:effectExtent l="13335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C233A">
                              <w:rPr>
                                <w:rFonts w:ascii="Times New Roman" w:hAnsi="Times New Roman"/>
                              </w:rPr>
                              <w:t>ПРИНЯТО:</w:t>
                            </w:r>
                          </w:p>
                          <w:p w:rsidR="00971B40" w:rsidRPr="00AC233A" w:rsidRDefault="00971B40" w:rsidP="008F01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педагогическом совете №1</w:t>
                            </w:r>
                          </w:p>
                          <w:p w:rsidR="00971B40" w:rsidRDefault="00971B40" w:rsidP="008F01E3">
                            <w:r>
                              <w:rPr>
                                <w:rFonts w:ascii="Times New Roman" w:hAnsi="Times New Roman"/>
                              </w:rPr>
                              <w:t>Протокол №1 от 30.08.2023</w:t>
                            </w:r>
                            <w:r w:rsidRPr="00AC233A">
                              <w:rPr>
                                <w:rFonts w:ascii="Times New Roman" w:hAnsi="Times New Roman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405C" id="Надпись 1" o:spid="_x0000_s1027" type="#_x0000_t202" style="position:absolute;left:0;text-align:left;margin-left:-52.95pt;margin-top:3.65pt;width:185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" strokecolor="white [3212]">
                <v:textbox>
                  <w:txbxContent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C233A">
                        <w:rPr>
                          <w:rFonts w:ascii="Times New Roman" w:hAnsi="Times New Roman"/>
                        </w:rPr>
                        <w:t>ПРИНЯТО:</w:t>
                      </w:r>
                    </w:p>
                    <w:p w:rsidR="00971B40" w:rsidRPr="00AC233A" w:rsidRDefault="00971B40" w:rsidP="008F01E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педагогическом совете №1</w:t>
                      </w:r>
                    </w:p>
                    <w:p w:rsidR="00971B40" w:rsidRDefault="00971B40" w:rsidP="008F01E3">
                      <w:r>
                        <w:rPr>
                          <w:rFonts w:ascii="Times New Roman" w:hAnsi="Times New Roman"/>
                        </w:rPr>
                        <w:t>Протокол №1 от 30.08.2023</w:t>
                      </w:r>
                      <w:r w:rsidRPr="00AC233A">
                        <w:rPr>
                          <w:rFonts w:ascii="Times New Roman" w:hAnsi="Times New Roman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Pr="00054CA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Рабочая программа учителя-логопеда</w:t>
      </w:r>
    </w:p>
    <w:p w:rsidR="008F01E3" w:rsidRPr="00054CA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старшей</w:t>
      </w:r>
      <w:r w:rsidRPr="00054CA3">
        <w:rPr>
          <w:rFonts w:ascii="Times New Roman" w:hAnsi="Times New Roman"/>
          <w:b/>
          <w:sz w:val="36"/>
          <w:szCs w:val="36"/>
        </w:rPr>
        <w:t xml:space="preserve"> группы компенсирующей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054CA3">
        <w:rPr>
          <w:rFonts w:ascii="Times New Roman" w:hAnsi="Times New Roman"/>
          <w:b/>
          <w:sz w:val="36"/>
          <w:szCs w:val="36"/>
        </w:rPr>
        <w:t>направленности</w:t>
      </w:r>
    </w:p>
    <w:p w:rsidR="008F01E3" w:rsidRPr="00054CA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для детей с тяжелыми нарушениями речи</w:t>
      </w:r>
    </w:p>
    <w:p w:rsidR="008F01E3" w:rsidRPr="00054CA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(общим недоразвитием речи)</w:t>
      </w:r>
    </w:p>
    <w:p w:rsidR="008F01E3" w:rsidRPr="00054CA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E3" w:rsidRPr="00054CA3" w:rsidRDefault="008F01E3" w:rsidP="008F01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CA3">
        <w:rPr>
          <w:rFonts w:ascii="Times New Roman" w:hAnsi="Times New Roman"/>
          <w:sz w:val="28"/>
          <w:szCs w:val="28"/>
        </w:rPr>
        <w:t xml:space="preserve">Учитель-логопед: </w:t>
      </w:r>
    </w:p>
    <w:p w:rsidR="008F01E3" w:rsidRDefault="008F01E3" w:rsidP="008F01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Гурьянова </w:t>
      </w:r>
    </w:p>
    <w:p w:rsidR="008F01E3" w:rsidRPr="00054CA3" w:rsidRDefault="008F01E3" w:rsidP="008F01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Владимировна</w:t>
      </w:r>
    </w:p>
    <w:p w:rsidR="008F01E3" w:rsidRPr="00DE173B" w:rsidRDefault="008F01E3" w:rsidP="008F01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01E3" w:rsidRPr="00DE173B" w:rsidRDefault="008F01E3" w:rsidP="008F01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01E3" w:rsidRPr="00DE173B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Default="008F01E3" w:rsidP="008F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E3" w:rsidRPr="00DE173B" w:rsidRDefault="008F01E3" w:rsidP="008F01E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F01E3" w:rsidRPr="007338E3" w:rsidRDefault="008F01E3" w:rsidP="008F01E3">
      <w:pPr>
        <w:pStyle w:val="1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"/>
        <w:gridCol w:w="6881"/>
        <w:gridCol w:w="681"/>
      </w:tblGrid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1"/>
              <w:spacing w:line="240" w:lineRule="auto"/>
              <w:jc w:val="left"/>
              <w:outlineLvl w:val="0"/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7338E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1"/>
              <w:keepNext w:val="0"/>
              <w:widowControl w:val="0"/>
              <w:autoSpaceDE w:val="0"/>
              <w:autoSpaceDN w:val="0"/>
              <w:adjustRightInd w:val="0"/>
              <w:spacing w:before="75" w:line="240" w:lineRule="auto"/>
              <w:jc w:val="left"/>
              <w:outlineLvl w:val="0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>Целевой</w:t>
            </w:r>
            <w:r w:rsidRPr="007338E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338E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tabs>
                <w:tab w:val="center" w:pos="232"/>
              </w:tabs>
              <w:spacing w:line="240" w:lineRule="auto"/>
              <w:jc w:val="left"/>
              <w:outlineLvl w:val="0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ab/>
            </w:r>
          </w:p>
        </w:tc>
      </w:tr>
      <w:tr w:rsidR="008F01E3" w:rsidRPr="007338E3" w:rsidTr="00971B40">
        <w:trPr>
          <w:trHeight w:val="344"/>
        </w:trPr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5"/>
              <w:spacing w:line="240" w:lineRule="auto"/>
              <w:ind w:left="0"/>
              <w:jc w:val="left"/>
              <w:outlineLvl w:val="4"/>
              <w:rPr>
                <w:b/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1.1. Цели и задачи программы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rPr>
          <w:trHeight w:val="399"/>
        </w:trPr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1.2. Характеристика воспитанников с ТНР на учебный год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rPr>
          <w:trHeight w:val="965"/>
        </w:trPr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b/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 xml:space="preserve">1.3.Планируемые результаты коррекционно-развивающей работы учителя-логопеда с детьми с ТНР старшего дошкольного возраста 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rPr>
          <w:trHeight w:val="641"/>
        </w:trPr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b/>
                <w:sz w:val="24"/>
                <w:szCs w:val="24"/>
              </w:rPr>
            </w:pPr>
            <w:r w:rsidRPr="007338E3">
              <w:rPr>
                <w:color w:val="000000"/>
                <w:sz w:val="24"/>
                <w:szCs w:val="24"/>
              </w:rPr>
              <w:t>1.4. Развивающее оценивание качества коррекционно-развивающей деятельности учителя-логопеда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7338E3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1"/>
              <w:spacing w:line="240" w:lineRule="auto"/>
              <w:jc w:val="left"/>
              <w:outlineLvl w:val="0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338E3">
              <w:rPr>
                <w:bCs/>
                <w:iCs/>
                <w:sz w:val="24"/>
                <w:szCs w:val="24"/>
              </w:rPr>
              <w:t xml:space="preserve">2.1. Проектирование образовательного процесса 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2.2. Тематическое планирование коррекционной и образовательной деятельности учителя-логопеда с детьми подготовительной группы (6-7 лет)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3"/>
              <w:jc w:val="both"/>
              <w:rPr>
                <w:b/>
                <w:sz w:val="24"/>
              </w:rPr>
            </w:pPr>
            <w:r w:rsidRPr="007338E3">
              <w:rPr>
                <w:sz w:val="24"/>
              </w:rPr>
              <w:t>2.3. Комплексно-тематическое планирование коррекционной и образовательной деятельности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3"/>
              <w:jc w:val="both"/>
              <w:rPr>
                <w:sz w:val="24"/>
              </w:rPr>
            </w:pPr>
            <w:r w:rsidRPr="007338E3">
              <w:rPr>
                <w:sz w:val="24"/>
              </w:rPr>
              <w:t>2.4. Календарное планирование работы учителя-логопеда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 xml:space="preserve">2.5. </w:t>
            </w:r>
            <w:r w:rsidRPr="007338E3">
              <w:rPr>
                <w:noProof/>
                <w:sz w:val="24"/>
                <w:szCs w:val="24"/>
              </w:rPr>
              <w:t>Особенности взаимодействия педагогического коллектива с семьями дошкольников с ТНР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2.6. Мероприятия по реализации программы воспитания ДОУ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7338E3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1"/>
              <w:spacing w:line="240" w:lineRule="auto"/>
              <w:jc w:val="left"/>
              <w:outlineLvl w:val="0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3"/>
              <w:jc w:val="both"/>
              <w:rPr>
                <w:b/>
                <w:sz w:val="24"/>
              </w:rPr>
            </w:pPr>
            <w:r w:rsidRPr="007338E3">
              <w:rPr>
                <w:sz w:val="24"/>
              </w:rPr>
              <w:t>3.1 Основные направления коррекционной и образовательной деятельности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3"/>
              <w:jc w:val="both"/>
              <w:rPr>
                <w:b/>
                <w:sz w:val="24"/>
              </w:rPr>
            </w:pPr>
            <w:r w:rsidRPr="007338E3">
              <w:rPr>
                <w:sz w:val="24"/>
              </w:rPr>
              <w:t>3.2 Система коррекционной и образовательной деятельности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b/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3.3 Распорядок дня, организация режимных моментов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jc w:val="left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rPr>
          <w:trHeight w:val="238"/>
        </w:trPr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3.4. Кадровые условия реализации программы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rPr>
          <w:trHeight w:val="557"/>
        </w:trPr>
        <w:tc>
          <w:tcPr>
            <w:tcW w:w="903" w:type="dxa"/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jc w:val="both"/>
              <w:rPr>
                <w:b/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3.5. Расписание и особенности работы учителя-логопеда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7"/>
              <w:ind w:left="0"/>
              <w:jc w:val="both"/>
              <w:rPr>
                <w:b/>
              </w:rPr>
            </w:pPr>
            <w:r w:rsidRPr="007338E3">
              <w:t>3.6. Организация предметно-пространственной развивающей среды и материально-техническое оснащение кабинета учителя-логопеда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b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903" w:type="dxa"/>
          </w:tcPr>
          <w:p w:rsidR="008F01E3" w:rsidRPr="007338E3" w:rsidRDefault="008F01E3" w:rsidP="00971B40">
            <w:pPr>
              <w:pStyle w:val="1"/>
              <w:spacing w:line="240" w:lineRule="auto"/>
              <w:ind w:left="36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8F01E3" w:rsidRPr="007338E3" w:rsidRDefault="008F01E3" w:rsidP="00971B40">
            <w:pPr>
              <w:pStyle w:val="a7"/>
              <w:ind w:left="0"/>
              <w:jc w:val="both"/>
            </w:pPr>
            <w:r w:rsidRPr="007338E3">
              <w:t>3.7.Список методической литературы и дидактических пособий</w:t>
            </w:r>
          </w:p>
        </w:tc>
        <w:tc>
          <w:tcPr>
            <w:tcW w:w="681" w:type="dxa"/>
          </w:tcPr>
          <w:p w:rsidR="008F01E3" w:rsidRPr="007338E3" w:rsidRDefault="008F01E3" w:rsidP="00971B40">
            <w:pPr>
              <w:pStyle w:val="1"/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8F01E3" w:rsidRPr="007338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E3" w:rsidRPr="007338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E3" w:rsidRPr="007338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76A" w:rsidRPr="007338E3" w:rsidRDefault="001E476A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E3" w:rsidRPr="007338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01E3" w:rsidRPr="007338E3" w:rsidRDefault="008F01E3" w:rsidP="008F0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Рабочая программа учителя-логопеда составлена в соответствии с АОП ДО для детей с ТНР МДОУ Новоспасский д/с №5</w:t>
      </w:r>
      <w:r w:rsidRPr="007338E3">
        <w:rPr>
          <w:rFonts w:ascii="Times New Roman" w:hAnsi="Times New Roman" w:cs="Times New Roman"/>
          <w:i/>
          <w:sz w:val="24"/>
          <w:szCs w:val="24"/>
        </w:rPr>
        <w:t>,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 основе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2022 г., зарегистрирована 27 января 2023 г.)</w:t>
      </w:r>
    </w:p>
    <w:p w:rsidR="008F01E3" w:rsidRPr="007338E3" w:rsidRDefault="008F01E3" w:rsidP="008F01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 Пункт 4 главы 1 ФАОП ДО регламентирует рамочный и модульный характер содержания адаптированных программ. Структура рабочей программы в</w:t>
      </w:r>
      <w:r w:rsidRPr="007338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sz w:val="24"/>
          <w:szCs w:val="24"/>
        </w:rPr>
        <w:t>соответствии с требованиями ФГОС ДО включает три основных раздела — целевой, содержательный и организационный.</w:t>
      </w:r>
    </w:p>
    <w:p w:rsidR="008F01E3" w:rsidRPr="007338E3" w:rsidRDefault="008F01E3" w:rsidP="008F01E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E3">
        <w:rPr>
          <w:rFonts w:ascii="Times New Roman" w:hAnsi="Times New Roman" w:cs="Times New Roman"/>
          <w:bCs/>
          <w:sz w:val="24"/>
          <w:szCs w:val="24"/>
        </w:rPr>
        <w:t>При написании рабочей программы парциально использовалась Комплексная образовательная программа дошкольного образования для детей с тяжелыми нарушениями речи (общим недоразвитием речи) с 3 до 7 лет» Нищевой Н. В., размещенная в «Навигаторе программ».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Содержание работы учителя-логопеда определяется программой коррекционно-развивающей работы (далее – ПКРР) АОП ДО МДОУ Новоспасский д/с №5.</w:t>
      </w:r>
    </w:p>
    <w:p w:rsidR="008F01E3" w:rsidRPr="007338E3" w:rsidRDefault="008F01E3" w:rsidP="008F01E3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Рабочая программа рассчитана на один учебный год, который длится с 1 сентября по 31 мая.</w:t>
      </w: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1E476A" w:rsidRPr="007338E3" w:rsidRDefault="001E476A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ind w:firstLine="709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2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1.1. Цели и задачи программы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Целью данной рабочей программы</w:t>
      </w:r>
      <w:r w:rsidRPr="007338E3">
        <w:rPr>
          <w:rFonts w:ascii="Times New Roman" w:hAnsi="Times New Roman" w:cs="Times New Roman"/>
          <w:sz w:val="24"/>
          <w:szCs w:val="24"/>
        </w:rPr>
        <w:t xml:space="preserve"> является построение системы образовательной и коррекционной работы в группе компенсирующей направленности для детей с тяжелыми нарушениями речи (общим недоразвитием речи) в возрасте с 5 до 6 лет, предусматривающей полную интеграцию действий всех специалистов, работающих в группе, и родителей дошкольников. 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Основными задачами рабочей программы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 соответствии с ФАОП является следующие задачи: 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коррекция недостатков психофизического недоразвития обучающихся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обеспечение равных возможностей для детей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 xml:space="preserve"> создание благоприятных условий для развития детей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объединение обучения и воспитания в единый процесс;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формирование общей культуры личности обучающихся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обеспечение психолого-педагогической поддержки семей с детьми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формирование социокультурной среды, соответствующей психофизическим и индивидуальным особенностям детей с ОВЗ;</w:t>
      </w:r>
    </w:p>
    <w:p w:rsidR="008F01E3" w:rsidRPr="007338E3" w:rsidRDefault="008F01E3" w:rsidP="008F01E3">
      <w:pPr>
        <w:pStyle w:val="a7"/>
        <w:numPr>
          <w:ilvl w:val="0"/>
          <w:numId w:val="5"/>
        </w:numPr>
      </w:pPr>
      <w:r w:rsidRPr="007338E3"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Главная задача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 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8F01E3" w:rsidRPr="007338E3" w:rsidRDefault="008F01E3" w:rsidP="008F01E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 </w:t>
      </w:r>
    </w:p>
    <w:p w:rsidR="008F01E3" w:rsidRPr="007338E3" w:rsidRDefault="008F01E3" w:rsidP="008F01E3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Основной формой работы в соответствии с рабочей программой является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  <w:r w:rsidRPr="007338E3">
        <w:rPr>
          <w:rFonts w:ascii="Times New Roman" w:hAnsi="Times New Roman" w:cs="Times New Roman"/>
          <w:sz w:val="24"/>
          <w:szCs w:val="24"/>
        </w:rPr>
        <w:t xml:space="preserve">, основная форма деятельности дошкольников.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8F01E3" w:rsidRPr="007338E3" w:rsidRDefault="008F01E3" w:rsidP="008F01E3">
      <w:pPr>
        <w:pStyle w:val="a3"/>
        <w:ind w:firstLine="709"/>
        <w:contextualSpacing/>
        <w:jc w:val="left"/>
        <w:rPr>
          <w:sz w:val="24"/>
        </w:rPr>
      </w:pPr>
      <w:r w:rsidRPr="007338E3">
        <w:rPr>
          <w:sz w:val="24"/>
        </w:rPr>
        <w:t xml:space="preserve"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8F01E3" w:rsidRPr="007338E3" w:rsidRDefault="008F01E3" w:rsidP="008F01E3">
      <w:pPr>
        <w:pStyle w:val="a6"/>
        <w:shd w:val="clear" w:color="auto" w:fill="FFFFFF"/>
        <w:spacing w:before="0" w:after="0" w:afterAutospacing="0"/>
        <w:ind w:firstLine="709"/>
        <w:jc w:val="both"/>
      </w:pPr>
      <w:r w:rsidRPr="007338E3">
        <w:lastRenderedPageBreak/>
        <w:t xml:space="preserve">Осуществляя педагогическую </w:t>
      </w:r>
      <w:r w:rsidRPr="001E476A">
        <w:rPr>
          <w:rStyle w:val="a8"/>
          <w:i w:val="0"/>
          <w:color w:val="auto"/>
        </w:rPr>
        <w:t>деятельность</w:t>
      </w:r>
      <w:r w:rsidRPr="007338E3">
        <w:rPr>
          <w:i/>
        </w:rPr>
        <w:t xml:space="preserve"> </w:t>
      </w:r>
      <w:r w:rsidRPr="007338E3">
        <w:t xml:space="preserve">в соответствии с рабочей программой педагоги под руководство учителя-логопеда решают следующие задачи: </w:t>
      </w:r>
    </w:p>
    <w:p w:rsidR="008F01E3" w:rsidRPr="007338E3" w:rsidRDefault="008F01E3" w:rsidP="008F01E3">
      <w:pPr>
        <w:pStyle w:val="a7"/>
        <w:numPr>
          <w:ilvl w:val="0"/>
          <w:numId w:val="1"/>
        </w:numPr>
        <w:jc w:val="both"/>
      </w:pPr>
      <w:r w:rsidRPr="007338E3"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осуществление необходимой коррекции недостатков в физическом и психическом развитии воспитанников;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создание атмосферы эмоционального комфорта, условий для самовыражения и саморазвития;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обеспечение познавательного, речевого, социально- коммуникативного, художественно-эстетического и физического развития детей;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воспитание гражданственности, уважения к правам и свободам человека, любви к окружающей природе, Родине, семье;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взаимодействие со всеми участниками образовательных отношений с целью обеспечения полноценного развития воспитанников;</w:t>
      </w:r>
      <w:r w:rsidRPr="007338E3">
        <w:rPr>
          <w:b/>
        </w:rPr>
        <w:t xml:space="preserve"> 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воспитание эмоциональной отзывчивости, способности к сопереживанию, готовности к проявлению гуманного отношения;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8F01E3" w:rsidRPr="007338E3" w:rsidRDefault="008F01E3" w:rsidP="008F01E3">
      <w:pPr>
        <w:pStyle w:val="a7"/>
        <w:numPr>
          <w:ilvl w:val="0"/>
          <w:numId w:val="2"/>
        </w:numPr>
        <w:jc w:val="both"/>
      </w:pPr>
      <w:r w:rsidRPr="007338E3"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8F01E3" w:rsidRPr="007338E3" w:rsidRDefault="008F01E3" w:rsidP="008F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В основу приоритетов деятельности группы положены следующие факторы:</w:t>
      </w:r>
    </w:p>
    <w:p w:rsidR="008F01E3" w:rsidRPr="007338E3" w:rsidRDefault="008F01E3" w:rsidP="008F01E3">
      <w:pPr>
        <w:pStyle w:val="a7"/>
        <w:numPr>
          <w:ilvl w:val="0"/>
          <w:numId w:val="3"/>
        </w:numPr>
        <w:jc w:val="both"/>
      </w:pPr>
      <w:r w:rsidRPr="007338E3">
        <w:t>учет государственной политики;</w:t>
      </w:r>
    </w:p>
    <w:p w:rsidR="008F01E3" w:rsidRPr="007338E3" w:rsidRDefault="008F01E3" w:rsidP="008F01E3">
      <w:pPr>
        <w:pStyle w:val="a7"/>
        <w:numPr>
          <w:ilvl w:val="0"/>
          <w:numId w:val="3"/>
        </w:numPr>
        <w:jc w:val="both"/>
      </w:pPr>
      <w:r w:rsidRPr="007338E3">
        <w:t>особенности контингента детей и кадрового состава группы;</w:t>
      </w:r>
    </w:p>
    <w:p w:rsidR="008F01E3" w:rsidRPr="007338E3" w:rsidRDefault="008F01E3" w:rsidP="008F01E3">
      <w:pPr>
        <w:pStyle w:val="a7"/>
        <w:numPr>
          <w:ilvl w:val="0"/>
          <w:numId w:val="3"/>
        </w:numPr>
        <w:jc w:val="both"/>
      </w:pPr>
      <w:r w:rsidRPr="007338E3">
        <w:t>учет запроса родителей;</w:t>
      </w:r>
    </w:p>
    <w:p w:rsidR="008F01E3" w:rsidRPr="007338E3" w:rsidRDefault="008F01E3" w:rsidP="008F01E3">
      <w:pPr>
        <w:pStyle w:val="a7"/>
        <w:numPr>
          <w:ilvl w:val="0"/>
          <w:numId w:val="3"/>
        </w:numPr>
        <w:jc w:val="both"/>
      </w:pPr>
      <w:r w:rsidRPr="007338E3">
        <w:t>особенности региона.</w:t>
      </w:r>
    </w:p>
    <w:p w:rsidR="008F01E3" w:rsidRPr="007338E3" w:rsidRDefault="008F01E3" w:rsidP="008F01E3">
      <w:pPr>
        <w:pStyle w:val="a7"/>
        <w:ind w:left="1500"/>
        <w:jc w:val="both"/>
      </w:pPr>
    </w:p>
    <w:p w:rsidR="008F01E3" w:rsidRPr="007338E3" w:rsidRDefault="008F01E3" w:rsidP="008F01E3">
      <w:pPr>
        <w:pStyle w:val="a7"/>
        <w:ind w:left="1500"/>
        <w:jc w:val="both"/>
      </w:pPr>
    </w:p>
    <w:p w:rsidR="008F01E3" w:rsidRPr="007338E3" w:rsidRDefault="008F01E3" w:rsidP="008F01E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1.2. Характеристика воспитанников с ТНР на учебный год</w:t>
      </w:r>
    </w:p>
    <w:p w:rsidR="008F01E3" w:rsidRPr="007338E3" w:rsidRDefault="008F01E3" w:rsidP="008F01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Группу посещают дети шестого года жизни с тяжелыми нарушениями речи (общим недоразвитием речи, со вторым и третьим уровнями речевого развития).</w:t>
      </w:r>
    </w:p>
    <w:p w:rsidR="008F01E3" w:rsidRPr="007338E3" w:rsidRDefault="008F01E3" w:rsidP="008F01E3">
      <w:pPr>
        <w:pStyle w:val="a3"/>
        <w:ind w:firstLine="708"/>
        <w:jc w:val="left"/>
        <w:rPr>
          <w:sz w:val="24"/>
        </w:rPr>
      </w:pPr>
      <w:r w:rsidRPr="007338E3">
        <w:rPr>
          <w:sz w:val="24"/>
        </w:rPr>
        <w:t xml:space="preserve">У дошкольников </w:t>
      </w:r>
      <w:r w:rsidRPr="007338E3">
        <w:rPr>
          <w:b/>
          <w:i/>
          <w:sz w:val="24"/>
        </w:rPr>
        <w:t>со вторым уровнем речевого развития при ОНР</w:t>
      </w:r>
      <w:r w:rsidRPr="007338E3">
        <w:rPr>
          <w:sz w:val="24"/>
        </w:rPr>
        <w:t xml:space="preserve">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 </w:t>
      </w:r>
    </w:p>
    <w:p w:rsidR="008F01E3" w:rsidRPr="007338E3" w:rsidRDefault="008F01E3" w:rsidP="008F01E3">
      <w:pPr>
        <w:pStyle w:val="a3"/>
        <w:ind w:firstLine="357"/>
        <w:jc w:val="left"/>
        <w:rPr>
          <w:sz w:val="24"/>
        </w:rPr>
      </w:pPr>
      <w:r w:rsidRPr="007338E3">
        <w:rPr>
          <w:sz w:val="24"/>
        </w:rPr>
        <w:t xml:space="preserve">У дошкольников </w:t>
      </w:r>
      <w:r w:rsidRPr="007338E3">
        <w:rPr>
          <w:b/>
          <w:i/>
          <w:sz w:val="24"/>
        </w:rPr>
        <w:t xml:space="preserve">с третьим уровнем речевого развития при ОНР </w:t>
      </w:r>
      <w:r w:rsidRPr="007338E3">
        <w:rPr>
          <w:sz w:val="24"/>
        </w:rPr>
        <w:t xml:space="preserve"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 </w:t>
      </w:r>
    </w:p>
    <w:p w:rsidR="008F01E3" w:rsidRPr="007338E3" w:rsidRDefault="008F01E3" w:rsidP="008F01E3">
      <w:pPr>
        <w:pStyle w:val="a3"/>
        <w:ind w:firstLine="357"/>
        <w:jc w:val="left"/>
        <w:rPr>
          <w:sz w:val="24"/>
        </w:rPr>
      </w:pPr>
      <w:r w:rsidRPr="007338E3">
        <w:rPr>
          <w:sz w:val="24"/>
        </w:rPr>
        <w:t>Рабочая программа создана с учетом ограниченных возможностей здоровья детей, особенностей их развития, особенностей семей воспитанников, особенностей региона. Что подтверждается проведенными исследованиями.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1.3.Планируемые результаты коррекционно-развивающей работы учителя-логопеда с детьми с ТНР старшего дошкольного возраста 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освоения программы в соответствии с ФАОП (10.4.3.3).</w:t>
      </w:r>
    </w:p>
    <w:p w:rsidR="008F01E3" w:rsidRPr="007338E3" w:rsidRDefault="00063187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063187">
        <w:rPr>
          <w:color w:val="000000"/>
          <w:sz w:val="24"/>
          <w:szCs w:val="24"/>
        </w:rPr>
        <w:t xml:space="preserve"> </w:t>
      </w:r>
      <w:r w:rsidRPr="00063187">
        <w:rPr>
          <w:rFonts w:ascii="Times New Roman" w:hAnsi="Times New Roman" w:cs="Times New Roman"/>
          <w:b/>
          <w:color w:val="000000"/>
          <w:sz w:val="24"/>
          <w:szCs w:val="24"/>
        </w:rPr>
        <w:t>Развивающее оценивание качества коррекционно-развивающей деятельности учителя-логопеда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F01E3" w:rsidRPr="007338E3" w:rsidRDefault="008F01E3" w:rsidP="008F01E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программы. 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звуконаполняемость и слоговую структуру слов; объем дыхания достаточный, продолжительность выдоха нормальная, сила голоса и модуляция в норме. Темп и ритм речи, паузация нормальные. Ребенок употребляет основные виды интонации; ребенок без ошибок повторяет слоги с оппозиционными звуками, выделяет начальный ударный </w:t>
      </w:r>
      <w:r w:rsidRPr="007338E3">
        <w:rPr>
          <w:rFonts w:ascii="Times New Roman" w:hAnsi="Times New Roman" w:cs="Times New Roman"/>
          <w:sz w:val="24"/>
          <w:szCs w:val="24"/>
        </w:rPr>
        <w:lastRenderedPageBreak/>
        <w:t>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8F01E3" w:rsidRPr="007338E3" w:rsidRDefault="008F01E3" w:rsidP="008F01E3">
      <w:pPr>
        <w:pStyle w:val="a3"/>
        <w:suppressAutoHyphens/>
        <w:jc w:val="both"/>
        <w:rPr>
          <w:sz w:val="24"/>
        </w:rPr>
      </w:pPr>
      <w:r w:rsidRPr="007338E3">
        <w:rPr>
          <w:sz w:val="24"/>
        </w:rPr>
        <w:t xml:space="preserve">  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8F01E3" w:rsidRPr="007338E3" w:rsidRDefault="008F01E3" w:rsidP="008F01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1.4. Развивающее оценивание качества коррекционно-развивающей деятельности учителя-логопеда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Необходимость педагогической диагностики достижений воспитанников и оценки качества образования регламентированы в п.10.5 ФАОП ДО МДОУ Новоспасский д/с №5.</w:t>
      </w:r>
    </w:p>
    <w:p w:rsidR="008F01E3" w:rsidRPr="007338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Диагностическая работа учителя-логопеда проводится по индивидуальной «Речевой карте» (автор Н. В. Нищева) 2 раза в год –  в сентябре и в мае, что позволяет оценить качество КРР учителя-логопеда. </w:t>
      </w:r>
    </w:p>
    <w:p w:rsidR="008F01E3" w:rsidRDefault="008F01E3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Комплексная диагностика достижений обучающихся группы проводится согласно педагогической диагностике по всем 5 образовательным областям, которая приведена в приложении к АОП ДО МДОУ Новоспасский д/с №5, также проводится 2 раза в год, что позволяет оценить качество образовательного процесса в группе.</w:t>
      </w: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76A" w:rsidRPr="007338E3" w:rsidRDefault="001E476A" w:rsidP="008F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1E3" w:rsidRPr="007338E3" w:rsidRDefault="008F01E3" w:rsidP="008F01E3">
      <w:pPr>
        <w:pStyle w:val="a7"/>
        <w:numPr>
          <w:ilvl w:val="0"/>
          <w:numId w:val="4"/>
        </w:numPr>
        <w:rPr>
          <w:b/>
          <w:bCs/>
          <w:iCs/>
          <w:lang w:val="en-US"/>
        </w:rPr>
      </w:pPr>
      <w:r w:rsidRPr="007338E3">
        <w:rPr>
          <w:b/>
          <w:bCs/>
          <w:iCs/>
        </w:rPr>
        <w:lastRenderedPageBreak/>
        <w:t xml:space="preserve"> Содержательный раздел </w:t>
      </w:r>
    </w:p>
    <w:p w:rsidR="008F01E3" w:rsidRPr="007338E3" w:rsidRDefault="008F01E3" w:rsidP="008F01E3">
      <w:pPr>
        <w:pStyle w:val="a7"/>
        <w:ind w:left="3589"/>
        <w:rPr>
          <w:b/>
          <w:bCs/>
          <w:iCs/>
          <w:lang w:val="en-US"/>
        </w:rPr>
      </w:pPr>
    </w:p>
    <w:p w:rsidR="008F01E3" w:rsidRPr="007338E3" w:rsidRDefault="008F01E3" w:rsidP="008F01E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38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Проектирование образовательного процесса </w:t>
      </w:r>
    </w:p>
    <w:p w:rsidR="008F01E3" w:rsidRPr="007338E3" w:rsidRDefault="008F01E3" w:rsidP="008F01E3">
      <w:pPr>
        <w:pStyle w:val="6"/>
        <w:spacing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338E3">
        <w:rPr>
          <w:rFonts w:ascii="Times New Roman" w:hAnsi="Times New Roman" w:cs="Times New Roman"/>
          <w:szCs w:val="24"/>
        </w:rPr>
        <w:t xml:space="preserve">В группе компенсирующей направленности для детей седьмого года жизни с ТНР (ОНР) с октября по май (включительно) проводится в неделю 2 подгрупповых и 1 фронтальное занятие продолжительностью 25 минут каждое, что не превышает рекомендованную САНПиНом недельную нагрузку. Каждый ребенок не менее трех раз в неделю занимается индивидуально с логопедом и воспитателем. Индивидуальные занятия со специалистами не включаются в сетку занятий. Лечебная физкультура для нуждающихся выносится за сетку занятий, как лечебная процедура. </w:t>
      </w:r>
    </w:p>
    <w:p w:rsidR="008F01E3" w:rsidRPr="007338E3" w:rsidRDefault="008F01E3" w:rsidP="008F01E3">
      <w:pPr>
        <w:pStyle w:val="a3"/>
        <w:ind w:firstLine="709"/>
        <w:jc w:val="both"/>
        <w:rPr>
          <w:sz w:val="24"/>
        </w:rPr>
      </w:pPr>
      <w:r w:rsidRPr="007338E3">
        <w:rPr>
          <w:b/>
          <w:sz w:val="24"/>
        </w:rPr>
        <w:t>Социально-коммуникативное развитие о</w:t>
      </w:r>
      <w:r w:rsidRPr="007338E3">
        <w:rPr>
          <w:sz w:val="24"/>
        </w:rPr>
        <w:t xml:space="preserve">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</w:t>
      </w:r>
    </w:p>
    <w:p w:rsidR="008F01E3" w:rsidRPr="007338E3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 xml:space="preserve">Сетка образовательной деятельности в старшей группе МДОУ </w:t>
      </w:r>
    </w:p>
    <w:p w:rsidR="008F01E3" w:rsidRPr="007338E3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Новоспасский д/с № 5 на 2023-2024 учебный год.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5074"/>
        <w:gridCol w:w="3402"/>
      </w:tblGrid>
      <w:tr w:rsidR="008F01E3" w:rsidRPr="007338E3" w:rsidTr="00152E0D">
        <w:tc>
          <w:tcPr>
            <w:tcW w:w="596" w:type="dxa"/>
            <w:tcBorders>
              <w:right w:val="single" w:sz="4" w:space="0" w:color="auto"/>
            </w:tcBorders>
          </w:tcPr>
          <w:p w:rsidR="008F01E3" w:rsidRPr="007338E3" w:rsidRDefault="008F01E3" w:rsidP="0097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jc w:val="center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jc w:val="center"/>
              <w:rPr>
                <w:b/>
                <w:sz w:val="24"/>
                <w:szCs w:val="24"/>
              </w:rPr>
            </w:pPr>
            <w:r w:rsidRPr="007338E3">
              <w:rPr>
                <w:b/>
                <w:sz w:val="24"/>
                <w:szCs w:val="24"/>
              </w:rPr>
              <w:t xml:space="preserve">Время </w:t>
            </w:r>
          </w:p>
        </w:tc>
      </w:tr>
      <w:tr w:rsidR="008F01E3" w:rsidRPr="007338E3" w:rsidTr="00152E0D">
        <w:trPr>
          <w:trHeight w:val="236"/>
        </w:trPr>
        <w:tc>
          <w:tcPr>
            <w:tcW w:w="596" w:type="dxa"/>
            <w:vMerge w:val="restart"/>
            <w:textDirection w:val="btLr"/>
          </w:tcPr>
          <w:p w:rsidR="008F01E3" w:rsidRPr="00152E0D" w:rsidRDefault="008F01E3" w:rsidP="00152E0D">
            <w:pPr>
              <w:ind w:left="113" w:right="113"/>
              <w:jc w:val="center"/>
            </w:pPr>
            <w:r w:rsidRPr="00152E0D">
              <w:t>Понедельник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 ОД с логопедом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9.00-9.25</w:t>
            </w:r>
          </w:p>
        </w:tc>
      </w:tr>
      <w:tr w:rsidR="008F01E3" w:rsidRPr="007338E3" w:rsidTr="00152E0D">
        <w:trPr>
          <w:trHeight w:val="327"/>
        </w:trPr>
        <w:tc>
          <w:tcPr>
            <w:tcW w:w="596" w:type="dxa"/>
            <w:vMerge/>
          </w:tcPr>
          <w:p w:rsidR="008F01E3" w:rsidRPr="00152E0D" w:rsidRDefault="008F01E3" w:rsidP="00152E0D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 Физкультура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9.35-10.00</w:t>
            </w:r>
          </w:p>
        </w:tc>
      </w:tr>
      <w:tr w:rsidR="008F01E3" w:rsidRPr="007338E3" w:rsidTr="00152E0D">
        <w:trPr>
          <w:trHeight w:val="533"/>
        </w:trPr>
        <w:tc>
          <w:tcPr>
            <w:tcW w:w="596" w:type="dxa"/>
            <w:vMerge/>
          </w:tcPr>
          <w:p w:rsidR="008F01E3" w:rsidRPr="00152E0D" w:rsidRDefault="008F01E3" w:rsidP="00152E0D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 Формирование основ безопасного поведения/ЗОЖ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10.10-10.35</w:t>
            </w:r>
          </w:p>
        </w:tc>
      </w:tr>
      <w:tr w:rsidR="008F01E3" w:rsidRPr="007338E3" w:rsidTr="00152E0D">
        <w:trPr>
          <w:trHeight w:val="452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btLr"/>
          </w:tcPr>
          <w:p w:rsidR="008F01E3" w:rsidRPr="00152E0D" w:rsidRDefault="008F01E3" w:rsidP="00152E0D">
            <w:pPr>
              <w:ind w:left="113" w:right="113"/>
            </w:pPr>
            <w:r w:rsidRPr="00152E0D">
              <w:t>Вторник</w:t>
            </w:r>
          </w:p>
          <w:p w:rsidR="008F01E3" w:rsidRPr="00152E0D" w:rsidRDefault="008F01E3" w:rsidP="00152E0D">
            <w:pPr>
              <w:ind w:left="113" w:right="113"/>
              <w:jc w:val="center"/>
            </w:pPr>
            <w:r w:rsidRPr="00152E0D">
              <w:t xml:space="preserve">  </w:t>
            </w:r>
          </w:p>
        </w:tc>
        <w:tc>
          <w:tcPr>
            <w:tcW w:w="50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 Сенсорные эталоны/ ФЭМП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9.00-9.25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 Лепка/аппликация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9.35-10.00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3.Музыка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10.10-10.35</w:t>
            </w:r>
          </w:p>
        </w:tc>
      </w:tr>
      <w:tr w:rsidR="008F01E3" w:rsidRPr="007338E3" w:rsidTr="00152E0D"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btLr"/>
          </w:tcPr>
          <w:p w:rsidR="008F01E3" w:rsidRPr="00152E0D" w:rsidRDefault="008F01E3" w:rsidP="00971B40">
            <w:pPr>
              <w:ind w:left="113" w:right="113"/>
              <w:jc w:val="center"/>
            </w:pPr>
            <w:r w:rsidRPr="00152E0D">
              <w:t xml:space="preserve">Среда </w:t>
            </w:r>
          </w:p>
        </w:tc>
        <w:tc>
          <w:tcPr>
            <w:tcW w:w="50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 Речевое развитие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9.00-9.25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 Физкультура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9.35-10.00</w:t>
            </w:r>
          </w:p>
        </w:tc>
      </w:tr>
      <w:tr w:rsidR="008F01E3" w:rsidRPr="007338E3" w:rsidTr="00152E0D">
        <w:trPr>
          <w:trHeight w:val="97"/>
        </w:trPr>
        <w:tc>
          <w:tcPr>
            <w:tcW w:w="596" w:type="dxa"/>
            <w:vMerge/>
            <w:tcBorders>
              <w:bottom w:val="single" w:sz="24" w:space="0" w:color="auto"/>
            </w:tcBorders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Кружок «Речецветик»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10.20-10.45</w:t>
            </w:r>
          </w:p>
        </w:tc>
      </w:tr>
      <w:tr w:rsidR="008F01E3" w:rsidRPr="007338E3" w:rsidTr="00152E0D">
        <w:tc>
          <w:tcPr>
            <w:tcW w:w="596" w:type="dxa"/>
            <w:vMerge w:val="restart"/>
            <w:tcBorders>
              <w:top w:val="single" w:sz="36" w:space="0" w:color="auto"/>
            </w:tcBorders>
            <w:textDirection w:val="btLr"/>
          </w:tcPr>
          <w:p w:rsidR="008F01E3" w:rsidRPr="00152E0D" w:rsidRDefault="008F01E3" w:rsidP="00971B40">
            <w:pPr>
              <w:ind w:left="113" w:right="113"/>
              <w:jc w:val="center"/>
            </w:pPr>
            <w:r w:rsidRPr="00152E0D">
              <w:t xml:space="preserve">Четверг </w:t>
            </w:r>
          </w:p>
        </w:tc>
        <w:tc>
          <w:tcPr>
            <w:tcW w:w="50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1.Подготовка к обучению грамоте/Чтение худ.литературы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9.00-9.25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 Рисование/НДПИ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9.35-10.00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152E0D" w:rsidRDefault="008F01E3" w:rsidP="00971B40">
            <w:pPr>
              <w:jc w:val="center"/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 Окружающий мир/природа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10.10-10.35</w:t>
            </w:r>
          </w:p>
        </w:tc>
      </w:tr>
      <w:tr w:rsidR="008F01E3" w:rsidRPr="007338E3" w:rsidTr="00152E0D"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btLr"/>
          </w:tcPr>
          <w:p w:rsidR="008F01E3" w:rsidRPr="00152E0D" w:rsidRDefault="008F01E3" w:rsidP="00971B40">
            <w:pPr>
              <w:ind w:right="113"/>
              <w:jc w:val="center"/>
            </w:pPr>
            <w:r w:rsidRPr="00152E0D">
              <w:t xml:space="preserve">Пятница </w:t>
            </w:r>
          </w:p>
        </w:tc>
        <w:tc>
          <w:tcPr>
            <w:tcW w:w="50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1.ОД с психологом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9.00-9.25</w:t>
            </w:r>
          </w:p>
        </w:tc>
      </w:tr>
      <w:tr w:rsidR="008F01E3" w:rsidRPr="007338E3" w:rsidTr="00152E0D">
        <w:trPr>
          <w:trHeight w:val="531"/>
        </w:trPr>
        <w:tc>
          <w:tcPr>
            <w:tcW w:w="596" w:type="dxa"/>
            <w:vMerge/>
          </w:tcPr>
          <w:p w:rsidR="008F01E3" w:rsidRPr="007338E3" w:rsidRDefault="008F01E3" w:rsidP="0097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2. Музыка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9.35-10.00</w:t>
            </w:r>
          </w:p>
        </w:tc>
      </w:tr>
      <w:tr w:rsidR="008F01E3" w:rsidRPr="007338E3" w:rsidTr="00152E0D">
        <w:tc>
          <w:tcPr>
            <w:tcW w:w="596" w:type="dxa"/>
            <w:vMerge/>
          </w:tcPr>
          <w:p w:rsidR="008F01E3" w:rsidRPr="007338E3" w:rsidRDefault="008F01E3" w:rsidP="0097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3.Прикладное творчество/Конструктивная деятельность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10.10-10.35</w:t>
            </w:r>
          </w:p>
        </w:tc>
      </w:tr>
      <w:tr w:rsidR="008F01E3" w:rsidRPr="007338E3" w:rsidTr="00152E0D"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8F01E3" w:rsidRPr="007338E3" w:rsidRDefault="008F01E3" w:rsidP="0097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  <w:r w:rsidRPr="007338E3">
              <w:rPr>
                <w:sz w:val="24"/>
                <w:szCs w:val="24"/>
              </w:rPr>
              <w:t>4.Физкультура (на воздухе)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F01E3" w:rsidRPr="007338E3" w:rsidRDefault="008F01E3" w:rsidP="00971B40">
            <w:pPr>
              <w:rPr>
                <w:sz w:val="24"/>
                <w:szCs w:val="24"/>
              </w:rPr>
            </w:pPr>
          </w:p>
        </w:tc>
      </w:tr>
    </w:tbl>
    <w:p w:rsidR="008F01E3" w:rsidRPr="007338E3" w:rsidRDefault="008F01E3" w:rsidP="008F01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>Модель организации коррекционно-развивающей работы в группе</w:t>
      </w:r>
    </w:p>
    <w:p w:rsidR="008F01E3" w:rsidRPr="007338E3" w:rsidRDefault="008F01E3" w:rsidP="008F01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40"/>
        <w:gridCol w:w="2423"/>
        <w:gridCol w:w="2194"/>
      </w:tblGrid>
      <w:tr w:rsidR="008F01E3" w:rsidRPr="007338E3" w:rsidTr="00971B40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 воспитанников, социальными партнерами (детской поликлиникой, детской библиотекой, школой, кафедрой логопедии 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специальной педагогики и психологии).</w:t>
            </w:r>
          </w:p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E3" w:rsidRPr="007338E3" w:rsidTr="00971B40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индивидуальные, подгрупповые, фронтальные, интегрированные с участием разных специалистов занятия.</w:t>
            </w:r>
          </w:p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E3" w:rsidRPr="007338E3" w:rsidRDefault="008F01E3" w:rsidP="00971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E3" w:rsidRPr="007338E3" w:rsidRDefault="008F01E3" w:rsidP="00971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1E3" w:rsidRPr="007338E3" w:rsidRDefault="008F01E3" w:rsidP="008F01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8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8F01E3" w:rsidRPr="007338E3" w:rsidRDefault="008F01E3" w:rsidP="008F0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 допустимый объем образовательной нагрузки </w:t>
      </w:r>
    </w:p>
    <w:tbl>
      <w:tblPr>
        <w:tblpPr w:leftFromText="180" w:rightFromText="180" w:bottomFromText="20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236"/>
        <w:gridCol w:w="3780"/>
      </w:tblGrid>
      <w:tr w:rsidR="008F01E3" w:rsidRPr="007338E3" w:rsidTr="00971B40">
        <w:trPr>
          <w:trHeight w:val="20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ind w:left="4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коррекционно-развивающего занятия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дня, во второй половине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</w:tc>
      </w:tr>
      <w:tr w:rsidR="008F01E3" w:rsidRPr="007338E3" w:rsidTr="00971B40">
        <w:trPr>
          <w:trHeight w:val="68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С 5  до 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25 минут фронтальное, подгрупповое, занятие,</w:t>
            </w:r>
          </w:p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25 минут индивидуальное занятие,</w:t>
            </w:r>
          </w:p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40 минут интегрированное занятие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 – 100 минут (включая индивидуальное занятие с логопедом)</w:t>
            </w:r>
          </w:p>
          <w:p w:rsidR="008F01E3" w:rsidRPr="007338E3" w:rsidRDefault="008F01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 -  50 минут (включая индивидуальную работу по заданию логопеда).</w:t>
            </w:r>
          </w:p>
        </w:tc>
      </w:tr>
    </w:tbl>
    <w:p w:rsidR="008F01E3" w:rsidRPr="007338E3" w:rsidRDefault="008F01E3" w:rsidP="008F01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F01E3" w:rsidRPr="007338E3" w:rsidRDefault="008F01E3" w:rsidP="008F01E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338E3">
        <w:rPr>
          <w:rFonts w:ascii="Times New Roman" w:hAnsi="Times New Roman"/>
          <w:sz w:val="24"/>
          <w:szCs w:val="24"/>
        </w:rPr>
        <w:t xml:space="preserve">В середине каждого коррекционно-развивающего занятия проводится физкультминутка и/или релаксационная пауза в зависимости от общего состояния детей. Перерывы между коррекционно-развивающими занятиями не менее 10 минут. В середине фронтального или интегрированного занятия обязательно проводится релаксационная пауза. </w:t>
      </w:r>
    </w:p>
    <w:p w:rsidR="008F01E3" w:rsidRPr="007338E3" w:rsidRDefault="008F01E3" w:rsidP="008F01E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338E3">
        <w:rPr>
          <w:rFonts w:ascii="Times New Roman" w:hAnsi="Times New Roman"/>
          <w:sz w:val="24"/>
          <w:szCs w:val="24"/>
        </w:rPr>
        <w:t xml:space="preserve">В середине учебного года (январь) и в начале мая для воспитанников организуются недельные каникулы, во время которых проводят образовательную деятельность только художественно-эстетического и оздоровительного циклов и индивидуальные занятия со специалистами. </w:t>
      </w:r>
    </w:p>
    <w:p w:rsidR="008F01E3" w:rsidRPr="007338E3" w:rsidRDefault="008F01E3" w:rsidP="008F01E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338E3">
        <w:rPr>
          <w:rFonts w:ascii="Times New Roman" w:hAnsi="Times New Roman"/>
          <w:sz w:val="24"/>
          <w:szCs w:val="24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:rsidR="00CD190B" w:rsidRPr="007338E3" w:rsidRDefault="00CD190B">
      <w:pPr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76A">
        <w:rPr>
          <w:rFonts w:ascii="Times New Roman" w:hAnsi="Times New Roman" w:cs="Times New Roman"/>
          <w:b/>
          <w:sz w:val="24"/>
          <w:szCs w:val="24"/>
        </w:rPr>
        <w:t>2.2. Тематическое планирование коррекционной и образовательной деятельности учителя-логопеда с детьми старшей группы (5-6 лет)</w:t>
      </w:r>
    </w:p>
    <w:p w:rsidR="007338E3" w:rsidRPr="007338E3" w:rsidRDefault="007338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7"/>
        <w:gridCol w:w="2954"/>
        <w:gridCol w:w="3554"/>
      </w:tblGrid>
      <w:tr w:rsidR="006D68D3" w:rsidTr="006D68D3"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Месяц, неделя</w:t>
            </w:r>
          </w:p>
        </w:tc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тема</w:t>
            </w:r>
          </w:p>
        </w:tc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мероприятие, народный календарь, праздничные даты</w:t>
            </w:r>
          </w:p>
        </w:tc>
      </w:tr>
      <w:tr w:rsidR="006D68D3" w:rsidTr="006D68D3"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Исследование индивидуального развития детей учителем-логопедом, воспитателями и другими специалистам</w:t>
            </w:r>
            <w:r>
              <w:rPr>
                <w:color w:val="231F20"/>
              </w:rPr>
              <w:t>и. Заполнение речевых карт учи</w:t>
            </w:r>
            <w:r w:rsidRPr="003B79D9">
              <w:rPr>
                <w:color w:val="231F20"/>
                <w:sz w:val="24"/>
                <w:szCs w:val="24"/>
              </w:rPr>
              <w:t xml:space="preserve">телем-логопедом, диагностических </w:t>
            </w:r>
            <w:r w:rsidRPr="003B79D9">
              <w:rPr>
                <w:color w:val="231F20"/>
                <w:sz w:val="24"/>
                <w:szCs w:val="24"/>
              </w:rPr>
              <w:lastRenderedPageBreak/>
              <w:t>альбомов другими специалистами</w:t>
            </w:r>
          </w:p>
        </w:tc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lastRenderedPageBreak/>
              <w:t>Праздник «День знаний»</w:t>
            </w:r>
          </w:p>
        </w:tc>
      </w:tr>
      <w:tr w:rsidR="006D68D3" w:rsidTr="006D68D3">
        <w:tc>
          <w:tcPr>
            <w:tcW w:w="3115" w:type="dxa"/>
          </w:tcPr>
          <w:p w:rsidR="006D68D3" w:rsidRDefault="006D68D3">
            <w:pPr>
              <w:rPr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lastRenderedPageBreak/>
              <w:t>Октябрь, 1-я неделя</w:t>
            </w:r>
          </w:p>
        </w:tc>
        <w:tc>
          <w:tcPr>
            <w:tcW w:w="3115" w:type="dxa"/>
          </w:tcPr>
          <w:p w:rsidR="006D68D3" w:rsidRPr="003B79D9" w:rsidRDefault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Осень. Признаки осени. Деревья осень</w:t>
            </w:r>
          </w:p>
        </w:tc>
        <w:tc>
          <w:tcPr>
            <w:tcW w:w="3115" w:type="dxa"/>
          </w:tcPr>
          <w:p w:rsidR="006D68D3" w:rsidRPr="003B79D9" w:rsidRDefault="006D68D3" w:rsidP="006D68D3">
            <w:pPr>
              <w:pStyle w:val="TableParagraph"/>
              <w:kinsoku w:val="0"/>
              <w:overflowPunct w:val="0"/>
              <w:spacing w:before="13" w:line="259" w:lineRule="auto"/>
              <w:ind w:left="57" w:hanging="1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лебедь остался один» из цикл</w:t>
            </w:r>
            <w:r>
              <w:rPr>
                <w:color w:val="231F20"/>
              </w:rPr>
              <w:t>а «Но</w:t>
            </w:r>
            <w:r w:rsidRPr="003B79D9">
              <w:rPr>
                <w:color w:val="231F20"/>
              </w:rPr>
              <w:t>вые развивающие сказки».</w:t>
            </w:r>
          </w:p>
          <w:p w:rsidR="006D68D3" w:rsidRPr="003B79D9" w:rsidRDefault="006D68D3" w:rsidP="006D68D3">
            <w:pPr>
              <w:pStyle w:val="TableParagraph"/>
              <w:kinsoku w:val="0"/>
              <w:overflowPunct w:val="0"/>
              <w:spacing w:before="0" w:line="183" w:lineRule="exact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Сергий Капустник.</w:t>
            </w:r>
          </w:p>
          <w:p w:rsidR="006D68D3" w:rsidRPr="003B79D9" w:rsidRDefault="006D68D3" w:rsidP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b/>
                <w:bCs/>
                <w:color w:val="231F20"/>
                <w:sz w:val="24"/>
                <w:szCs w:val="24"/>
              </w:rPr>
              <w:t>День учителя</w:t>
            </w:r>
          </w:p>
        </w:tc>
      </w:tr>
      <w:tr w:rsidR="006D68D3" w:rsidTr="006D68D3">
        <w:tc>
          <w:tcPr>
            <w:tcW w:w="3115" w:type="dxa"/>
          </w:tcPr>
          <w:p w:rsidR="006D68D3" w:rsidRPr="003B79D9" w:rsidRDefault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Октябрь, 2-я неделя</w:t>
            </w:r>
          </w:p>
        </w:tc>
        <w:tc>
          <w:tcPr>
            <w:tcW w:w="3115" w:type="dxa"/>
          </w:tcPr>
          <w:p w:rsidR="006D68D3" w:rsidRPr="003B79D9" w:rsidRDefault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Огород. Овощи</w:t>
            </w:r>
          </w:p>
        </w:tc>
        <w:tc>
          <w:tcPr>
            <w:tcW w:w="3115" w:type="dxa"/>
          </w:tcPr>
          <w:p w:rsidR="006D68D3" w:rsidRPr="003B79D9" w:rsidRDefault="006D68D3" w:rsidP="006D68D3">
            <w:pPr>
              <w:pStyle w:val="TableParagraph"/>
              <w:kinsoku w:val="0"/>
              <w:overflowPunct w:val="0"/>
              <w:spacing w:before="13" w:line="259" w:lineRule="auto"/>
              <w:ind w:left="57" w:hanging="1"/>
              <w:rPr>
                <w:color w:val="231F20"/>
              </w:rPr>
            </w:pPr>
            <w:r w:rsidRPr="003B79D9">
              <w:rPr>
                <w:color w:val="231F20"/>
              </w:rPr>
              <w:t>Коллективная аппликация «Вот так урожай!» Народный календарь — Покров</w:t>
            </w:r>
          </w:p>
        </w:tc>
      </w:tr>
      <w:tr w:rsidR="006D68D3" w:rsidTr="006D68D3">
        <w:tc>
          <w:tcPr>
            <w:tcW w:w="3115" w:type="dxa"/>
          </w:tcPr>
          <w:p w:rsidR="006D68D3" w:rsidRPr="003B79D9" w:rsidRDefault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Октябрь, 3-я неделя</w:t>
            </w:r>
          </w:p>
        </w:tc>
        <w:tc>
          <w:tcPr>
            <w:tcW w:w="3115" w:type="dxa"/>
          </w:tcPr>
          <w:p w:rsidR="006D68D3" w:rsidRPr="003B79D9" w:rsidRDefault="006D68D3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Сад. Фрукты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 xml:space="preserve">Выставка рисунков «Мои любимые фрукты» </w:t>
            </w:r>
            <w:r>
              <w:rPr>
                <w:color w:val="231F20"/>
              </w:rPr>
              <w:t>(совместное с родите</w:t>
            </w:r>
            <w:r w:rsidRPr="003B79D9">
              <w:rPr>
                <w:color w:val="231F20"/>
              </w:rPr>
              <w:t>лями творчество).</w:t>
            </w:r>
          </w:p>
          <w:p w:rsidR="006D68D3" w:rsidRPr="003B79D9" w:rsidRDefault="006D68D3" w:rsidP="006D68D3">
            <w:pPr>
              <w:pStyle w:val="TableParagraph"/>
              <w:kinsoku w:val="0"/>
              <w:overflowPunct w:val="0"/>
              <w:spacing w:before="13" w:line="259" w:lineRule="auto"/>
              <w:ind w:left="57" w:hanging="1"/>
              <w:rPr>
                <w:color w:val="231F20"/>
              </w:rPr>
            </w:pP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Октябрь, 4-я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Лес. Грибы и лесные ягоды</w:t>
            </w:r>
          </w:p>
        </w:tc>
        <w:tc>
          <w:tcPr>
            <w:tcW w:w="3115" w:type="dxa"/>
          </w:tcPr>
          <w:p w:rsidR="004227BC" w:rsidRDefault="004227BC" w:rsidP="004227BC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 xml:space="preserve">Инсценировка сказки 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В. Сутеева «Под грибом». Народный календарь — Прасковья Грязнуха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Ноябрь,</w:t>
            </w:r>
          </w:p>
          <w:p w:rsidR="004227BC" w:rsidRPr="003B79D9" w:rsidRDefault="004227BC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1-я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Одежда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</w:rPr>
            </w:pPr>
            <w:r w:rsidRPr="003B79D9">
              <w:rPr>
                <w:color w:val="231F20"/>
              </w:rPr>
              <w:t>Вечер досуга с использованием фольклорного материала (потешек, частушек, прибауток).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0" w:line="183" w:lineRule="exact"/>
              <w:rPr>
                <w:color w:val="231F20"/>
              </w:rPr>
            </w:pPr>
            <w:r w:rsidRPr="003B79D9">
              <w:rPr>
                <w:color w:val="231F20"/>
              </w:rPr>
              <w:t>Народный кадендарь — Прасковья Льняница.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народного единства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Ноябрь,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Обувь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Спортивный праздник.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Кузьминки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Ноябрь,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3-я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Игрушки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  <w:spacing w:val="-3"/>
              </w:rPr>
              <w:t xml:space="preserve">Изготовление игрушек </w:t>
            </w:r>
            <w:r w:rsidRPr="003B79D9">
              <w:rPr>
                <w:color w:val="231F20"/>
              </w:rPr>
              <w:t xml:space="preserve">из </w:t>
            </w:r>
            <w:r w:rsidRPr="003B79D9">
              <w:rPr>
                <w:color w:val="231F20"/>
                <w:spacing w:val="-3"/>
              </w:rPr>
              <w:t xml:space="preserve">природного материала </w:t>
            </w:r>
            <w:r w:rsidRPr="003B79D9">
              <w:rPr>
                <w:color w:val="231F20"/>
              </w:rPr>
              <w:t xml:space="preserve">для </w:t>
            </w:r>
            <w:r w:rsidRPr="003B79D9">
              <w:rPr>
                <w:color w:val="231F20"/>
                <w:spacing w:val="-3"/>
              </w:rPr>
              <w:t xml:space="preserve">младшей группы. </w:t>
            </w:r>
            <w:r w:rsidRPr="003B79D9">
              <w:rPr>
                <w:color w:val="231F20"/>
              </w:rPr>
              <w:t>Народный календарь — Федот Ледостав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Ноябрь,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4-я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Посуда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right="-19"/>
              <w:rPr>
                <w:color w:val="231F20"/>
              </w:rPr>
            </w:pPr>
            <w:r w:rsidRPr="003B79D9">
              <w:rPr>
                <w:color w:val="231F20"/>
              </w:rPr>
              <w:t>Выставка поделок из пластилина, глины, соленого теста «Моя люби- мая чашка» (совместное с родителями творчество).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0" w:line="183" w:lineRule="exact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Федот Студит.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  <w:spacing w:val="-3"/>
              </w:rPr>
            </w:pPr>
            <w:r w:rsidRPr="003B79D9">
              <w:rPr>
                <w:b/>
                <w:bCs/>
                <w:color w:val="231F20"/>
              </w:rPr>
              <w:t>День матери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Декабрь, 1-я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Зима. Зимующие птицы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right="2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сорока клеста судила» из цикла «Но- вые развивающие сказки».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0" w:line="183" w:lineRule="exact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Введение.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right="-19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воинской славы России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Декабрь, 2-я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Домашние животные зимой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left="57" w:hanging="1"/>
              <w:rPr>
                <w:color w:val="231F20"/>
              </w:rPr>
            </w:pPr>
            <w:r w:rsidRPr="003B79D9">
              <w:rPr>
                <w:color w:val="231F20"/>
              </w:rPr>
              <w:t xml:space="preserve">Интегрированное занятие «Как щенок узнал, кто всех важнее» из цикла «Новые развивающие </w:t>
            </w:r>
            <w:r w:rsidRPr="003B79D9">
              <w:rPr>
                <w:color w:val="231F20"/>
              </w:rPr>
              <w:lastRenderedPageBreak/>
              <w:t>сказки».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right="2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Георгий Победоносец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lastRenderedPageBreak/>
              <w:t>Декабрь, 3-я неделя</w:t>
            </w:r>
          </w:p>
        </w:tc>
        <w:tc>
          <w:tcPr>
            <w:tcW w:w="3115" w:type="dxa"/>
          </w:tcPr>
          <w:p w:rsidR="004227BC" w:rsidRPr="003B79D9" w:rsidRDefault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Дикие животные зимой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олененку маму искали» из цикла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9" w:lineRule="auto"/>
              <w:ind w:left="57" w:hanging="1"/>
              <w:rPr>
                <w:color w:val="231F20"/>
              </w:rPr>
            </w:pPr>
            <w:r w:rsidRPr="003B79D9">
              <w:rPr>
                <w:color w:val="231F20"/>
              </w:rPr>
              <w:t xml:space="preserve">«Новые развивающие сказки». Народный праздник — Никола Зимний. </w:t>
            </w:r>
            <w:r w:rsidRPr="003B79D9">
              <w:rPr>
                <w:b/>
                <w:bCs/>
                <w:color w:val="231F20"/>
              </w:rPr>
              <w:t>День ракетных войск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Декабрь, 4-я неделя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Новый год</w:t>
            </w:r>
          </w:p>
        </w:tc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Новогодний утренник.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6" w:line="181" w:lineRule="exact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Лукин день</w:t>
            </w:r>
          </w:p>
        </w:tc>
      </w:tr>
      <w:tr w:rsidR="004227BC" w:rsidTr="006D68D3">
        <w:tc>
          <w:tcPr>
            <w:tcW w:w="3115" w:type="dxa"/>
          </w:tcPr>
          <w:p w:rsidR="004227BC" w:rsidRPr="003B79D9" w:rsidRDefault="004227BC" w:rsidP="004227BC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Январь,</w:t>
            </w:r>
          </w:p>
          <w:p w:rsidR="004227BC" w:rsidRPr="003B79D9" w:rsidRDefault="004227BC" w:rsidP="004227BC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1-я неделя</w:t>
            </w:r>
          </w:p>
        </w:tc>
        <w:tc>
          <w:tcPr>
            <w:tcW w:w="3115" w:type="dxa"/>
          </w:tcPr>
          <w:p w:rsidR="004227BC" w:rsidRPr="003B79D9" w:rsidRDefault="00A17A9A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У детей зимние каникулы</w:t>
            </w:r>
          </w:p>
        </w:tc>
        <w:tc>
          <w:tcPr>
            <w:tcW w:w="3115" w:type="dxa"/>
          </w:tcPr>
          <w:p w:rsidR="004227BC" w:rsidRPr="003B79D9" w:rsidRDefault="00A17A9A" w:rsidP="004227BC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Рождество</w:t>
            </w:r>
          </w:p>
        </w:tc>
      </w:tr>
      <w:tr w:rsidR="00A17A9A" w:rsidTr="006D68D3"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Январь,</w:t>
            </w:r>
          </w:p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A17A9A" w:rsidRPr="003B79D9" w:rsidRDefault="00A17A9A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Мебель</w:t>
            </w:r>
          </w:p>
        </w:tc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Конструирование кукольной мебели из деталей деревянного конст- руктора по схемам и описанию.</w:t>
            </w:r>
          </w:p>
          <w:p w:rsidR="00A17A9A" w:rsidRPr="003B79D9" w:rsidRDefault="00A17A9A" w:rsidP="00A17A9A">
            <w:pPr>
              <w:pStyle w:val="TableParagraph"/>
              <w:kinsoku w:val="0"/>
              <w:overflowPunct w:val="0"/>
              <w:spacing w:before="0" w:line="183" w:lineRule="exact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Сочельник.</w:t>
            </w:r>
          </w:p>
          <w:p w:rsidR="00A17A9A" w:rsidRPr="003B79D9" w:rsidRDefault="00A17A9A" w:rsidP="00A17A9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российской печати</w:t>
            </w:r>
          </w:p>
        </w:tc>
      </w:tr>
      <w:tr w:rsidR="00A17A9A" w:rsidTr="006D68D3"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Январь, 3неделя</w:t>
            </w:r>
          </w:p>
        </w:tc>
        <w:tc>
          <w:tcPr>
            <w:tcW w:w="3115" w:type="dxa"/>
          </w:tcPr>
          <w:p w:rsidR="00A17A9A" w:rsidRPr="003B79D9" w:rsidRDefault="00A17A9A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Грузовой и пассажирский транспорт</w:t>
            </w:r>
          </w:p>
        </w:tc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 xml:space="preserve">Экскурсия «На нашей улице». Народный праздник — Крещение. </w:t>
            </w:r>
            <w:r w:rsidRPr="003B79D9">
              <w:rPr>
                <w:b/>
                <w:bCs/>
                <w:color w:val="231F20"/>
              </w:rPr>
              <w:t>День инженерных войск</w:t>
            </w:r>
          </w:p>
        </w:tc>
      </w:tr>
      <w:tr w:rsidR="00A17A9A" w:rsidTr="006D68D3"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Январь,</w:t>
            </w:r>
          </w:p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4-я неделя</w:t>
            </w:r>
          </w:p>
        </w:tc>
        <w:tc>
          <w:tcPr>
            <w:tcW w:w="3115" w:type="dxa"/>
          </w:tcPr>
          <w:p w:rsidR="00A17A9A" w:rsidRPr="003B79D9" w:rsidRDefault="00A17A9A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  <w:sz w:val="24"/>
                <w:szCs w:val="24"/>
              </w:rPr>
              <w:t>Профессии на транспорте</w:t>
            </w:r>
          </w:p>
        </w:tc>
        <w:tc>
          <w:tcPr>
            <w:tcW w:w="3115" w:type="dxa"/>
          </w:tcPr>
          <w:p w:rsidR="00A17A9A" w:rsidRDefault="00A17A9A" w:rsidP="00A17A9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Сюжетно-ролевая игра «Летим в отпуск».</w:t>
            </w:r>
          </w:p>
          <w:p w:rsidR="00A17A9A" w:rsidRPr="00A17A9A" w:rsidRDefault="00A17A9A" w:rsidP="00A17A9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>
              <w:rPr>
                <w:bCs/>
                <w:color w:val="231F20"/>
              </w:rPr>
              <w:t>Народный праздник – Татьянин день. День полного освобождения Ленинграда от фашистской блокады.</w:t>
            </w:r>
          </w:p>
        </w:tc>
      </w:tr>
      <w:tr w:rsidR="00A17A9A" w:rsidTr="006D68D3">
        <w:tc>
          <w:tcPr>
            <w:tcW w:w="3115" w:type="dxa"/>
          </w:tcPr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Февраль</w:t>
            </w:r>
          </w:p>
          <w:p w:rsidR="00A17A9A" w:rsidRPr="003B79D9" w:rsidRDefault="00A17A9A" w:rsidP="00A17A9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1-я неделя</w:t>
            </w:r>
          </w:p>
        </w:tc>
        <w:tc>
          <w:tcPr>
            <w:tcW w:w="3115" w:type="dxa"/>
          </w:tcPr>
          <w:p w:rsidR="00A17A9A" w:rsidRPr="003B79D9" w:rsidRDefault="001E476A" w:rsidP="004227BC">
            <w:pPr>
              <w:rPr>
                <w:color w:val="231F20"/>
                <w:sz w:val="24"/>
                <w:szCs w:val="24"/>
              </w:rPr>
            </w:pPr>
            <w:r w:rsidRPr="003B79D9">
              <w:rPr>
                <w:color w:val="231F20"/>
              </w:rPr>
              <w:t>Детский сад. Профессии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Экскурсия на пищеблок, в банно-прачечный комплекс, в оздорови- тельный комплекс, в кабинет старшего воспитателя.</w:t>
            </w:r>
          </w:p>
          <w:p w:rsidR="00A17A9A" w:rsidRDefault="001E476A" w:rsidP="001E476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bCs/>
                <w:color w:val="231F20"/>
              </w:rPr>
            </w:pPr>
            <w:r w:rsidRPr="003B79D9">
              <w:rPr>
                <w:color w:val="231F20"/>
              </w:rPr>
              <w:t>Народный календарь — Кудесы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Февраль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Ателье. Закройщица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9" w:lineRule="auto"/>
              <w:ind w:left="57" w:right="1773"/>
              <w:rPr>
                <w:color w:val="231F20"/>
              </w:rPr>
            </w:pPr>
            <w:r w:rsidRPr="003B79D9">
              <w:rPr>
                <w:color w:val="231F20"/>
              </w:rPr>
              <w:t>Коллективный коллаж «Нарядные куклы». Народный календарь — Сретенье.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9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гражданской авиации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Февраль, 3-я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Наша армия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Праздничный утренник.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День народного единства — Агафья Коровница.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9" w:lineRule="auto"/>
              <w:ind w:left="57" w:right="1773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 xml:space="preserve">День </w:t>
            </w:r>
            <w:r w:rsidRPr="003B79D9">
              <w:rPr>
                <w:b/>
                <w:bCs/>
                <w:color w:val="231F20"/>
              </w:rPr>
              <w:lastRenderedPageBreak/>
              <w:t>Защитника Отечества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lastRenderedPageBreak/>
              <w:t>Февраль, 4-я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Стройка. Профессии строителей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Спортивный праздник.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Онисим Зимобор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Март,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1-я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Весна. Приметы весны. Мамин праздник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Праздничный утренник.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Тимофей Весновей.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Международный женский день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Март,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Комнатные растения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Экскурсия в Ботанический сад.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Василий Капельник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Март,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3-я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Пресноводные и аквариумные рыбы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чуть не погибла плотвичка» из цикла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«Новые развивающие сказки».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Народный календарь — Герасим Грачевник.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работника торговли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Март,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4-я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Наш город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 xml:space="preserve">Автобусная экскурсия в центр города. Народный праздник — Алексей Теплый. </w:t>
            </w:r>
            <w:r w:rsidRPr="003B79D9">
              <w:rPr>
                <w:b/>
                <w:bCs/>
                <w:color w:val="231F20"/>
              </w:rPr>
              <w:t>День моряка подводника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Апрель,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1-я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Весенние работы на селе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Посадка лука, укропа, салата в центре природы. Народный праздник — Благовещение, встреча весны. День смеха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Апрель,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Космос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Экскурсия в Планетарий.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Марья — Зажги снега.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космонавтики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Апрель,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3-я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Откуда хлеб пришел?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Чаепитие с родителями «Мамины пироги». Народный праздник — Родион Ледолом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Апрель,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4-я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Почта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Экскурсия на почту.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6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Мартын Лисогон.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line="256" w:lineRule="auto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пожарной охраны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Май,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1-я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У детей весенние каникулы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весны и труда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Май,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2-я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Правила дорожного движения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9" w:lineRule="auto"/>
              <w:ind w:left="57" w:right="1246"/>
              <w:rPr>
                <w:color w:val="231F20"/>
              </w:rPr>
            </w:pPr>
            <w:r w:rsidRPr="003B79D9">
              <w:rPr>
                <w:color w:val="231F20"/>
              </w:rPr>
              <w:t xml:space="preserve">Сюжетно-ролевая игра «Дядя Степа — постовой». Народный праздник — Еремей </w:t>
            </w:r>
            <w:r w:rsidRPr="003B79D9">
              <w:rPr>
                <w:color w:val="231F20"/>
              </w:rPr>
              <w:lastRenderedPageBreak/>
              <w:t>Запрягальник.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b/>
                <w:bCs/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День Победы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lastRenderedPageBreak/>
              <w:t>Май,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3-я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Лето. Насекомые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кузнечик помогал слабым» из цикла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9" w:lineRule="auto"/>
              <w:ind w:left="57" w:right="1246"/>
              <w:rPr>
                <w:color w:val="231F20"/>
              </w:rPr>
            </w:pPr>
            <w:r w:rsidRPr="003B79D9">
              <w:rPr>
                <w:color w:val="231F20"/>
              </w:rPr>
              <w:t>«Новые развивающие сказки». Народный праздник — Иов Огуречник</w:t>
            </w:r>
          </w:p>
        </w:tc>
      </w:tr>
      <w:tr w:rsidR="001E476A" w:rsidTr="006D68D3"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Май,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rPr>
                <w:color w:val="231F20"/>
              </w:rPr>
            </w:pPr>
            <w:r w:rsidRPr="003B79D9">
              <w:rPr>
                <w:color w:val="231F20"/>
              </w:rPr>
              <w:t>4-я неделя</w:t>
            </w:r>
          </w:p>
        </w:tc>
        <w:tc>
          <w:tcPr>
            <w:tcW w:w="3115" w:type="dxa"/>
          </w:tcPr>
          <w:p w:rsidR="001E476A" w:rsidRPr="003B79D9" w:rsidRDefault="001E476A" w:rsidP="004227BC">
            <w:pPr>
              <w:rPr>
                <w:color w:val="231F20"/>
              </w:rPr>
            </w:pPr>
            <w:r w:rsidRPr="003B79D9">
              <w:rPr>
                <w:color w:val="231F20"/>
              </w:rPr>
              <w:t>Лето. Цветы на лугу</w:t>
            </w:r>
          </w:p>
        </w:tc>
        <w:tc>
          <w:tcPr>
            <w:tcW w:w="3115" w:type="dxa"/>
          </w:tcPr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9" w:lineRule="auto"/>
              <w:rPr>
                <w:color w:val="231F20"/>
              </w:rPr>
            </w:pPr>
            <w:r w:rsidRPr="003B79D9">
              <w:rPr>
                <w:color w:val="231F20"/>
              </w:rPr>
              <w:t>Интегрированное занятие «Как девочка еще раз встретила кузнечи- ка» из цикла «Новые развивающие сказки».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0" w:line="259" w:lineRule="auto"/>
              <w:rPr>
                <w:color w:val="231F20"/>
              </w:rPr>
            </w:pPr>
            <w:r w:rsidRPr="003B79D9">
              <w:rPr>
                <w:color w:val="231F20"/>
              </w:rPr>
              <w:t>Народный праздник — Арина Рассадница. Высаживание рассады цветов на участке вместе с родителями.</w:t>
            </w:r>
          </w:p>
          <w:p w:rsidR="001E476A" w:rsidRPr="003B79D9" w:rsidRDefault="001E476A" w:rsidP="001E476A">
            <w:pPr>
              <w:pStyle w:val="TableParagraph"/>
              <w:kinsoku w:val="0"/>
              <w:overflowPunct w:val="0"/>
              <w:spacing w:before="13" w:line="256" w:lineRule="auto"/>
              <w:ind w:left="57"/>
              <w:rPr>
                <w:color w:val="231F20"/>
              </w:rPr>
            </w:pPr>
            <w:r w:rsidRPr="003B79D9">
              <w:rPr>
                <w:b/>
                <w:bCs/>
                <w:color w:val="231F20"/>
              </w:rPr>
              <w:t>Всероссийский день библиотек</w:t>
            </w:r>
          </w:p>
        </w:tc>
      </w:tr>
    </w:tbl>
    <w:p w:rsidR="007338E3" w:rsidRPr="007338E3" w:rsidRDefault="007338E3">
      <w:pPr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7338E3">
      <w:pPr>
        <w:pStyle w:val="a3"/>
        <w:jc w:val="left"/>
        <w:rPr>
          <w:b/>
          <w:sz w:val="24"/>
        </w:rPr>
      </w:pPr>
      <w:r w:rsidRPr="007338E3">
        <w:rPr>
          <w:b/>
          <w:sz w:val="24"/>
        </w:rPr>
        <w:t>2.3. Комплексно-тематическое планирование коррекционной и образовательной деятельности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I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п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р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д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б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у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ч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н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я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br/>
        <w:t>(сентябрь,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октябрь,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ноябрь)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Образовательная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область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«Речевое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развитие»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Овладение речью как средством и культуры, обогащение активного словаря 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Расширение словарного запаса через эмоциональный, бытовой, социальный и игровой опыт (ФАОП, 32.3.3). Обеспечение перехода от накопленных представлений и пассивного речевого запаса к активному использованию речевых средств.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Расширение объема правильно произносимых существительных — названий предметов, объектов, их частей; названий природных явлений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осень,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дождь,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туман,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слякоть,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ветер,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туча,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листопад,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растение,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ствол,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ветка,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корень,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береза,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рябина,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дуб,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осина,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сосна,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урожай,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помидор,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огурец,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морковь,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капуста,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свекла,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картофель,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кабачок,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баклажан,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яблоко,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груша,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слива,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лимон,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апельсин,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мандарин,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гранат,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банан,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огород,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грядка,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теплица,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парник,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мухомор,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боровик,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подосиновик,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лисичка,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земляника,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малина,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черника,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клюква,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болото,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ножка,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шляпка,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машинка,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кубик,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кукла,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пирамидка,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конструктор,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лапа,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голова,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ухо,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глаз,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колесо,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кузов,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кабина,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комбинезон,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плащ,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куртка,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платье,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брюки,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рубашка,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кофта,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шорты,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майка,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трусы,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свитер,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сарафан,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рукав,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воротник,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пуговица,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карман,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капюшон,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ботинки,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кроссовки,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туфли,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босоножки,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сапоги,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сандалии,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тапки,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каблук,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задник,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шнурок,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чайник,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кастрюля,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сковорода,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ковш,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тарелка,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ложка,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вилка,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нож,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масленка,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солонка,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хлебница,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сахарница,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салатница,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ручка,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крышка,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носик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Обучение группировке предметов по признакам их соотнесенности и на этой основе развитие понимания обобщающего значения слов, формирование родовых и видовых обобщающих понятий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деревья,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кустарники,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овощи,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фрукты,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ягоды,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грибы,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lastRenderedPageBreak/>
        <w:t>игрушки,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одежда,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обувь,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посуда;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лесные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ягоды,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садовые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ягоды;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кухонная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посуда,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столовая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посуда,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чайная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посуда;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летняя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одежда,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осенняя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одежда;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летняя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обувь,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осенняя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обувь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Расширение глагольного словаря на основе работы по усвоению понимания действий, выраженных приставочными глаголами (наливать, выливать, поливать); личных и возвратных глаголов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одевать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одеваться,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обувать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обуваться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Обогащение активного словаря относительными прилагательными со значением соотнесенности с продуктами питания, растениями, материалами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березовый,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морковный,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яблочный,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вишневый,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грибной,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шерстяной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Обеспечение понимания и использования в речи слов-антонимов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большой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маленький,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высокий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низкий,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старый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новый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Расширение понимания значения простых предлогов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активизация их в речи.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8. Расширение экспрессивной речи притяжательными местоимениями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твой,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наш,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ваш,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его,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ее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указательными наречиями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здесь,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там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количественными и порядковыми числительными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один,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четыре,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шесть,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семь,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восемь,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девять,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десять,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второй,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третий,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четвертый,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шестой,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седьмой,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восьмой,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девятый,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десятый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9. Закрепление в речи понятия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слово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и умения оперировать им.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Формирование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грамматически правильной 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Развитие навыков образования и практического использования в активной речи форм единственного и множественного числа имен существительных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куртка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куртки,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деревья,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пень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пни,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ведро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ведра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глаголов настоящего времени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убирает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убирают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глаголов прошедшего времени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собирал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собирала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собирали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куклы,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кукле,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куклой,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кукле;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мячом,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мяче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умения образовывать и использовать в экспрессивной речи существительные с уменьшительно-ласкательными суффиксами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кофточка,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носочек,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деревце,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свитерок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навыков образования и использования в экспрессивной речи глаголов с различными приставками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насыпать,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высыпать,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посыпать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Формирование навыка образования и использования в речи относительных прилагательных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дубовый,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грушевый,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клюквенный,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шерстяной,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кожаный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Формирование умения пользоваться несклоняемыми существительными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пальто,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кофе,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какао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Совершенствование навыка согласования и использования в речи прилагательных и числительных с существительными в роде, числе, падеже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груша,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красное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яблоко,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сливы;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мячей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8. Обучение составлению простых предложений по вопросам, по демонстрации действий, по картине и согласованию слов в предложении. Совершенствование навыка распространения простого нераспространенного предложения однородными членами.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Девочка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рисует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цветы.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Девочка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рисует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раскрашивает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цветы.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Девочка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рисует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фрукты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lastRenderedPageBreak/>
        <w:t>Формирование звуковой аналитико-синтетической активности как предпосылки обучению грамоте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Развитие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просодической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стороны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развитие правильного речевого дыхания и длительного речевого выдоха.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Закрепление навыка мягкого голосоведения.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Воспитание умеренного темпа речи по подражанию педагогу и в упражнениях на координацию речи с движением.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Развитие ритмичности речи, ее интонационной выразительности, модуляции голоса в специальных игровых упражнениях.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Коррекция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произносительной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стороны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речи. Профилактика речевых нарушений и их системных последствий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Закрепление правильного произношения свистящих и шипящих звуков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Активизация движений речевого аппарата, подготовка его к формированию звуков всех остальных групп.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правильных укладов йотированных звуков и аффрикат, автоматизация поставленных звуков в слогах, словах, словосочетаниях, предложениях, потешках, текстах, в свободной речевой и игровой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Работа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слоговой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структурой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слова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Совершенствование умения различать длинные и короткие слова,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Обеспечение усвоения звукослоговой структуры двусложных слов с одним закрытым слогом (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шишка, бидон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двумя закрытыми слогами (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кафтан, кувшин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трехсложных слов, состоящих из открытых слогов (рябина, желуди), и использования их в речи.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3. Закрепление понятия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слог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 умения оперировать им и выполнять слоговой анализ двусложных и трехсложных слов.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Развитие звуковой и интонационной культуры речи, фонематического слуха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Закрепление понятий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гласный 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согласный 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. Формирование понятий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звонкий согласный 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глухой согласный 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мягкий согласный 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твердый согласный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Совершенствование умения различать на слух гласные звуки [а], [у], [о], [и], выделять их из ряда звуков, из слова (начальная ударная позиция), подбирать слова на заданный гласный звук; различать гласные и согласные звуки.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умения различать на слух согласные звуки по глухости — звонкости, твердости — мягкости: [б]—[п], [п]—[п’], [б]—[б’], [б’]— [п’], [д]—[т], [т]—[т’], [д]—[д’], [д’]—[т’], [г]—[к], [к]—[к’], [г]—[г’], [г’]— [к’], [в]—[ф], [ф]—[ф’], [в]—[в’], [в’]—[ф’] в ряду звуков, слогов, слов.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Закрепление навыка выделения согласных звуков из конца и начала слова.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5. Совершенствование навыка анализа и синтеза закрытых и открытых слогов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слов из трех звуков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кит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Обучение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элементам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грамоты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Закрепление представления о букве и о том, чем звук отличается от буквы.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Ознакомление с буквами «Б», «Д», «Г», «Ф», «В».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навыка составления букв из палочек, выкладывания из шнурочка и мозаики, лепки из пластилина, «рисования» по тонкому слою манки и в воздухе.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Обучение узнаванию «зашумленных» изображений букв; букв, изображенных с недостающими элементами; нахождению знакомых букв в ряду правильно и зеркально изображенных букв.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навыка осознанного чтения слов и коротких предложений с пройденными буквами.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  <w:highlight w:val="yellow"/>
        </w:rPr>
        <w:t>Развитие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  <w:highlight w:val="yellow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  <w:highlight w:val="yellow"/>
        </w:rPr>
        <w:t>связной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  <w:highlight w:val="yellow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  <w:highlight w:val="yellow"/>
        </w:rPr>
        <w:t>грамматически правильной диалогической и монологической речи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</w:t>
      </w:r>
    </w:p>
    <w:p w:rsidR="007338E3" w:rsidRPr="007338E3" w:rsidRDefault="007338E3" w:rsidP="007338E3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          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7338E3">
        <w:rPr>
          <w:rFonts w:ascii="Times New Roman" w:hAnsi="Times New Roman" w:cs="Times New Roman"/>
          <w:sz w:val="24"/>
          <w:szCs w:val="24"/>
        </w:rPr>
        <w:t>Формирование мотивационно-потребностного компонента речевой деятельности, развитие ее когнитивных предпосылок: восприятия, внимания, памяти, мышления (ФАОП, 32.3.4).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умения отвечать на вопросы кратко и полно, задавать вопросы, вести диалог, выслушивать друг друга до конца.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Обучение комментированному рисованию, составлению рассказов-описаний о предметах и объектах по образцу, алгоритму, предложенному плану; связному рассказыванию по серии сюжетных картинок.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навыка пересказа хорошо знакомых сказок («Три медведя») и коротких текстов со зрительной опорой и помощью педагога.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Совершенствование умения «оречевлять» игровую ситуацию.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Знакомство с книжной культурой, детской литературой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Развитие интереса к художественной литературе, совершенствование навыка слушания литературных произведений, формирование эмоциональной отзывчивости.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Формирование умения высказывать свое отношение к прочитанному, к поступкам героев.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Знакомство с жанровыми особенностями сказок, рассказов, стихотворений.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Обучение выразительному чтению стихов. Привлечение к участию в инсценировках.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Формирование интереса к художественному оформлению книг, совершенствование навыка рассматривания иллюстраций и соотнесения их с текстом.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6. Совершенствование умения понимать вопросы к литературному произведению и отвечать на них с небольшой помощью взрослого.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Совершенствование навыка пересказа хорошо знакомых сказок («Три медведя») и небольших текстов по данному педагогом или коллективно составленному плану.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II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п е р и о д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 б у ч е н и я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br/>
        <w:t>(декабрь,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январь,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февраль)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Образовательная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область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«Речевое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развитие»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Овладение речью как средством и культуры, обогащение активного словаря 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Развитие когнитивных предпосылок речевой деятельности (ФАОП, 32. 3.3). Формирование внимания к слову, более точному пониманию его значения; умения выбирать наиболее подходящие в данной ситуации слова.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Дальнейшее обеспечение перехода от накопленных представлений и пассивного речевого запаса к активному использованию речевых средств.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Расширение объема правильно произносимых существительных — названий предметов, объектов, их частей, названий природных явлений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зима,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снег,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снежинка,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хлопья,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крупка,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метель,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вьюга,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поземка,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снегопад,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гололед,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сугроб,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узор,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сорока,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воробей,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снегирь,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синица,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крыло,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хвост,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туловище,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кормушка,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помощь,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медведь,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волк,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еж,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заяц,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барсук,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шуба,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мех,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жилище,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корова,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лошадь,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коза,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овца,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кошка,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собака,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берлога,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дупло,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нора,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хлев,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коровник,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конюшня,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запасы,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сено,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пойло,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шуба,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мех,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шкаф,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стол,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стул,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диван,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кресло,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кровать,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тумба,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стенка,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дверца,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ножка,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карнавал,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хоровод,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маска,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подарок,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машина,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грузовик,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автобус,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троллейбус,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трамвай,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поезд,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метро,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самосвал,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фургон,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корабль,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самолет,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строитель,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кабина,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кузов,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руль,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штурвал,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рабочий,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военный,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работа,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профессия,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труд,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шофер,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водитель,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машинист,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летчик,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капитан,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кондуктор,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воспитатель,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логопед,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повар,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прачка,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врач,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портниха,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приемщица,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закройщица,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каменщик,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кровельщик,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штукатур,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маляр,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плотник,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пограничник,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моряк,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летчик,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экскаватор,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трактор,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бульдозер,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пылесос,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картофелечистка,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мясорубка,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овощерезка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Развитие умения группировать предметы по признакам их соотнесенности и на этой основе совершенствование понимания обобщающего значения слов, формирование родовых и видовых обобщающих понятий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животное,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зверь,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птица,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мебель,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транспорт,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профессия,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домашние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животные,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дикие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животные,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зимующие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птицы,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грузовой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транспорт,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пассажирский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транспорт,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профессии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военных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Дальнейшее расширение глагольного словаря на основе работы по усвоению понимания приставочных глаголов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выезжать,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въезжать,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подъезжать,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заезжать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возвратных и невозвратных глаголов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чистить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чиститься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Обогащение активного словаря притяжательными прилагательными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собачий,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коровий,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медвежий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прилагательными с ласкательными суффиксами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красненький,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мягонький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Обеспечение понимания и свободного использования в речи слов-антонимов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хороший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плохой,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тяжелый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легкий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8. Расширение понимания значения простых предлогов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cо,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из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активизация их в речи. Дифференциация простых предлогов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из,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в речи.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9. Закрепление в экспрессивной речи введенных в нее ранее притяжательных местоимений, указательных наречий, количественных и порядковых числительных.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10. Совершенствование умения оперировать понятием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слово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Формирование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грамматически правильной 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обучение образованию и практическому использованию в активной речи форм единственного и множественного числа имен существительных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стол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столы,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белка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белки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глаголов настоящего времени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строит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строят,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учит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учат,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управляет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управляют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глаголов прошедшего времени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красил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красила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красили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Совершенствование умения образовывать и употреблять существительные в косвенных падежах без предлогов и с некоторыми простыми предлогами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вороне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диванчик,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кроватка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), суффиксами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-онок-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-енок-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-ат-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-ят-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котенок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котята,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медвежонок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медвежата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прилагательных с уменьшительно-ласкательными суффиксами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новенький,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легонький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глаголов с различными приставками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пришивать,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вышивать,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зашивать,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нашивать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навыка образования и использования в речи относительных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деревянный,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кожаный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притяжательных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кошачий,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медвежий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прилагательных.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умения пользоваться несклоняемыми существительными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метро,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пианино,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какао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Совершенствование навыка согласования и использования в речи прилагательных и числительных с существительными в роде, числе, падеже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снежинка,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снег,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белое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окно,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сугробы;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котов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Совершенствование навыка составления и распространения простых предложений с помощью определений.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Кати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резиновый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мяч.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Кати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круглый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резиновый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мяч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ind w:firstLine="709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i/>
          <w:sz w:val="24"/>
          <w:szCs w:val="24"/>
        </w:rPr>
        <w:t>Формирование звуковой аналитико-синтетической активности  как  предпосылки обучения грамоте</w:t>
      </w:r>
    </w:p>
    <w:p w:rsidR="007338E3" w:rsidRPr="007338E3" w:rsidRDefault="007338E3" w:rsidP="007338E3">
      <w:pPr>
        <w:spacing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Развитие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просодической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стороны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совершенствование речевого дыхания и развитие длительного речевого выдоха на материале чистоговорок и потешек с автоматизированными звуками.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Закрепление навыка мягкого голосоведения в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Дальнейшее воспитание умеренного темпа речи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Развитие эмоциональной отзывчивости детей на увиденное и услышанное, совершенствование интонационной выразительности речи в инсценировках, играх-драматизациях.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качеств голоса (силы, тембра, способности к усилению и ослаблению) в играх-драматизациях.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Совершенствование четкости дикции на материале чистоговорок и потешек с автоматизированными звуками.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lastRenderedPageBreak/>
        <w:t>Коррекция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произносительной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стороны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речи, профилактики речевых нарушений и их системных последствий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закрепление правильного произношения свистящих, шипящих, йотированных звуков и аффрикат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Активизация движений речевого аппарата, подготовка его к формированию правильной артикуляции сонорных звуков.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правильных укладов звуков [р] и [р’], автоматизация поставленных звуков в слогах, словах, словосочетаниях, предложениях, текстах,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Работа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слоговой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структурой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слова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Обеспечение усвоения звуко-слоговой структуры трехсложных слов с одним закрытым слогом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котенок,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снегопад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2. Закрепление понятия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слог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 умения оперировать им и выполнять слоговой анализ и синтез слов, состоящих из одного, двух, трех слогов.</w:t>
      </w:r>
    </w:p>
    <w:p w:rsidR="007338E3" w:rsidRPr="007338E3" w:rsidRDefault="007338E3" w:rsidP="007338E3">
      <w:pPr>
        <w:spacing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71B4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Развитие звуковой и интонационной культуры речи, фонематического слуха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Дальнейшее закрепление понятий: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глухой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мягкий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твердый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представления о слогообразующей роли гласных звуков.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Формирование умения различать на слух согласные звуки по глухости, звонкости, твердости, мягкости: [в]—[ф], [ф]—[ф’], [в]—[в’], [в’]—[ф’], [х]— [к]—[г], [х’]—[к’]—[г’], [х]—[х’], [х]—[к’], [с]—[с’], [з]—[з’], [с]—[з], [с’]— [з’] в ряду звуков, слогов, слов.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навыка анализа и синтеза закрытых и открытых слогов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ах,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фи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слов из трех звуков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усы,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сом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Обучение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элементам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грамоты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Закрепление представления о букве и о том, чем звук отличается от буквы.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Ознакомление с буквами «В», «Х», «Ы», «С», «З».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навыка составления букв из палочек, выкладывания из шнурочка и мозаики, лепки из пластилина, «рисования» по тонкому слою манки и в воздухе.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Обучение узнаванию «зашумленных» изображений букв; букв, изображенных с недостающими элементами; нахождению знакомых букв в ряду правильно и зеркально изображенных букв.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навыка осознанного чтения слов и предложений с пройденными буквами.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6. Ознакомление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жи—ши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с буквой «И»).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Развитие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грамматически правильной диалогической и монологической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речи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</w:p>
    <w:p w:rsidR="007338E3" w:rsidRPr="007338E3" w:rsidRDefault="007338E3" w:rsidP="007338E3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Совершенствование умения вслушиваться в обращенную речь, понимать ее </w:t>
      </w:r>
    </w:p>
    <w:p w:rsidR="007338E3" w:rsidRPr="007338E3" w:rsidRDefault="007338E3" w:rsidP="007338E3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содержание, слышать ошибки в чужой и своей речи.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Дальнейшее совершенствование умения отвечать на вопросы, задавать вопросы, вести диалог, занимать активную позицию в диалоге.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навыка пересказа хорошо знакомых сказок («Заюшкина избушка») и коротких текстов со зрительной опорой и с небольшой помощью педагога.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Знакомство с книжной культурой, детской литературой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Дальнейшее развитие понимания на слух текстов различных жанров детской литературы (ФАОП, 32.3). 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Дальнейшее развитие интереса к художественной литературе, совершенствование навыка слушания художественных произведений, осознание языковых средств выразительности.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умения высказывать свое отношение к прочитанному, описывать внешний вид героев, их поступки, переживания.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Развитие художественно-речевых исполнительских умений, привлечение к участию в инсценировках (по сказке «Заюшкина избушка»), обучение выразительному исполнению ролей.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III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п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р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д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б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у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ч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н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я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br/>
        <w:t>(март,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апрель,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май,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июнь)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Образовательная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область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«Речевое</w:t>
      </w:r>
      <w:r w:rsidRPr="007338E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развитие»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Овладение речью как средством общения и культуры, 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обогащение активного словаря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Развитие речевой активности обучающихся, развитие когнитивных предпосылок речевой деятельности. </w:t>
      </w:r>
      <w:r w:rsidRPr="007338E3">
        <w:rPr>
          <w:rFonts w:ascii="Times New Roman" w:hAnsi="Times New Roman" w:cs="Times New Roman"/>
          <w:sz w:val="24"/>
          <w:szCs w:val="24"/>
        </w:rPr>
        <w:t xml:space="preserve">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(ФАОП, 32.3.4). Расширение понимания значения слова, его смысла применительно к определенной ситуации и формирование на этой основе более прочных связей между образами.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2. Расширение объема правильно произносимых существительных — названий предметов, объектов, их частей; названий природных явлений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весна,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оттепель,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солнце,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облако,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сосулька,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капель,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проталина,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ручей,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лужа,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ледоход,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льдина,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почка,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мать-и-мачеха,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подснежник,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верба,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гнездо,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пахота,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сев,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трактор,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плуг,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сеялка,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лопата,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грабли,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семена,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почта,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почтальон,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телеграмма,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бандероль,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марка,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конверт,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квитанция,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космонавт,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механизатор,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хлебороб,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тракторист,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комбайнер,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регулировщик,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лето,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отдых,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солнцепек,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пляж,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загар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Совершенствование понимания обобщающего значения слов, продолжение работы по формированию родовых и видовых обобщающих понятий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птицы,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рыбы,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насекомые,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профессии;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перелетные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птицы,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аквариумные,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речные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озерные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рыбы,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полевые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луговые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Закрепление навыка употребления обиходных глаголов в рамках изучаемых лексических тем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таять,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капать,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течь,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грохотать,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вить,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пахать,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белить,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сажать,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растить,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регулировать,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охранять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приставочных глаголов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прилетать,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выводить,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поливать,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перекапывать,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убирать,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разносить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Закрепление навыка употребления относительных прилагательных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ржаной,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пшеничный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притяжательных прилагательных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грачиный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прилагательных с ласкательными суффиксами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новенький,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сухонький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Обогащение экспрессивного словаря наиболее употребляемыми словами-антонимами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старый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новый,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широкий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узкий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) и словами-синонимами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(идет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плетется,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бежит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мчится,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красный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алый,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веселый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озорной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Формирование представления о многозначности слов на основе усвоения устойчивых словосочетаний и речевых конструкций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гаечный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ключ,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скрипичный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ключ,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ключ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замка,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ключ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родник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8. Продолжение работы по уточнению понимания и расширения значений простых предлогов.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9. Активизация освоенных ранее других частей речи.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Формирование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грамматически правильной 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Совершенствование умения образовывать и употреблять предложно-падежные формы с существительными единственного и множественного числа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пруду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прудом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пруду;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реке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рекой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реке;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гнезду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гнездом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гнезде;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лужам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лужами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лужах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Совершенствование умения изменять по падежам, числам и родам имена прилагательные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звонкая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звонкое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звонкие;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хрупкий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хрупкого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хрупкому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хрупким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хрупком;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зеленые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зеленых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зеленым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зелеными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зеленых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Закрепление навыков образования и употребления глагольных форм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копать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перекопать,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вскопать,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закопать;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летает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летают;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плавал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плавала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—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плавали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4. Закрепление навыков образования и употребления относительных прилагательных с продуктивными суффиксами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-ов-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-ев-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-ан-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-ян-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луговой,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полевой,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серебряный,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ржаной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притяжательных прилагательных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пчелиный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), прилагательных с ласкательными суффиксами (голубенький, сухонький).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5. Совершенствование практического навыка согласования прилагательных с существительными в роде, числе, падеже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день,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жаркого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дня,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жаркому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дню,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жарким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днем,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жарком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дне;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розовый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клевер,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розового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клевера,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розовому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клеверу,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розовым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клевером,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розовом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клевере;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незабудки,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голубых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незабудок,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голубым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незабудкам,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голубыми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незабудками,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голубых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незабудках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числительных с существительными в роде и числе в именительном падеже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один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жук,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жука,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жуков;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одна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муха,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две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мухи,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пять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мух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Совершенствование навыка употребления простых предлогов и отработка словосочетаний с ними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реке,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озеру;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реки,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от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озера;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дома,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шкафа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Совершенствование навыка составления простых распространенных предложений из 6—7 слов.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Весной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деревьях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кустах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распускаются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первые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листочки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8. Формирование навыка анализа простых предложений без предлога со зрительной опорой.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9. Обучение составлению сложносочиненных предложений.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Налетела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туча,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пошел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сильный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дождь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10. Обучение составлению предложений с противительным союзом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Сначала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надо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вспахать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землю,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потом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взрыхлить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ее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бороной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11. Обучение составлению сложноподчиненных предложений.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Мы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пошли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гулять,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потому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что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шел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сильный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дождь.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увидел,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что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на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яблоне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распустились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цветы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.)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Формирование звуковой аналитико-синтетической активности как предпосылки обучения грамоте</w:t>
      </w: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совершенствование речевого дыхания и развитие длительного речевого выдоха на материале стихотворных текстов с отработанными звуками.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Развитие навыка мягкого голосоведения в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Дальнейшее воспитание умеренного темпа речи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интонационной выразительности речи и качеств голоса (силы, тембра, способности к усилению и ослаблению) в инсценировках, играх-драматизациях, театрализованных играх, в другой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четкости дикции на материале небольших стихотворных текстов с отработанными звуками.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Коррекция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произносительной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стороны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речи, профилактика речевых нарушений и их системных последствий 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Дальнейшее закрепление правильного произношения свистящих, шипящих, йотированных звуков, аффрикат, звуков [р] и [р’]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Активизация движений речевого аппарата, подготовка его к формированию правильной артикуляции звуков [л] и [л’].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3. Формирование правильных укладов звуков [л] и [л’], автоматизация поставленных звуков в слогах, словах, словосочетаниях, предложениях, текстах, в игровой и свободной речевой деятельности.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Работа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над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слоговой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структурой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слова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Обеспечение усвоения звукослоговой структуры трехсложных слов со стечением согласных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сосулька,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кактусы,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трактора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 и формирование навыка их практического использования в предложениях и коротких рассказах.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2. Закрепление понятия </w:t>
      </w:r>
      <w:r w:rsidRPr="007338E3">
        <w:rPr>
          <w:rFonts w:ascii="Times New Roman" w:eastAsia="TimesNewRomanPSMT" w:hAnsi="Times New Roman" w:cs="Times New Roman"/>
          <w:i/>
          <w:sz w:val="24"/>
          <w:szCs w:val="24"/>
        </w:rPr>
        <w:t>слог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 умения оперировать им и выполнять слоговой анализ и синтез слов, состоящих из одного, двух, трех слогов.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Развитие звуковой и интонационной культуры речи, фонематического слуха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Дальнейшее закрепление понятий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звонкий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глухой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мягкий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твердый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согласный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звук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Закрепление представления о слогообразующей роли гласных звуков.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умения отличать звук [э] от других гласных звуков в ряду звуков, слогов, слов.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умения различать на слух согласные звуки по месту образования, по глухости-звонкости, твердости-мягкости: [с]—[ш], [з]—[ж], [с]—[ш]—[з]—[ж], [р]—[р’], [л]—[л’], [р]—[л], [р’]—[л’], [р]— [л]—[р’]—[л’]—[j] в ряду звуков, слогов, слов.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Совершенствование умения определять место звука в слове (начало, середина, конец).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6. Совершенствование умения подбирать слова на заданный звук, слова со звуком в определенной позиции (начало, середина, конец слова).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7. Совершенствование навыка анализа и синтеза закрытых и открытых слогов (ах, хо, фи), слов из трех звуков (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уха,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мак,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кит,</w:t>
      </w:r>
      <w:r w:rsidRPr="007338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i/>
          <w:iCs/>
          <w:sz w:val="24"/>
          <w:szCs w:val="24"/>
        </w:rPr>
        <w:t>лось</w:t>
      </w:r>
      <w:r w:rsidRPr="007338E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Обучение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элементам</w:t>
      </w:r>
      <w:r w:rsidRPr="007338E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грамоты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1. Ознакомление с буквами «Ш», «Ж», «Ы», «Э».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2. Совершенствование навыка составления этих букв из палочек, выкладывания из шнурочка, кубиков, мозаики, лепки из пластилина, «рисования» по тонкому слою манки и в воздухе.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Обучение узнаванию «зашумленных» изображений букв; букв, изображенных с недостающими элементами; нахождению знакомых букв в ряду правильно и зеркально изображенных букв.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навыка осознанного чтения слов, предложений, небольших текстов с пройденными буквами.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jc w:val="center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Развитие</w:t>
      </w:r>
      <w:r w:rsidRPr="007338E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338E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грамматически правильной связной диалогической и монологической речи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7338E3">
        <w:rPr>
          <w:rFonts w:ascii="Times New Roman" w:hAnsi="Times New Roman" w:cs="Times New Roman"/>
          <w:sz w:val="24"/>
          <w:szCs w:val="24"/>
        </w:rPr>
        <w:t>Развитие способности к использованию речи в</w:t>
      </w:r>
      <w:r w:rsidRPr="007338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661B0" wp14:editId="1C3E73EF">
                <wp:simplePos x="0" y="0"/>
                <wp:positionH relativeFrom="page">
                  <wp:posOffset>146685</wp:posOffset>
                </wp:positionH>
                <wp:positionV relativeFrom="page">
                  <wp:posOffset>0</wp:posOffset>
                </wp:positionV>
                <wp:extent cx="7424420" cy="12065"/>
                <wp:effectExtent l="0" t="0" r="5080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4B68" id="Прямоугольник 14" o:spid="_x0000_s1026" style="position:absolute;margin-left:11.55pt;margin-top:0;width:584.6pt;height: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" fillcolor="black" stroked="f">
                <w10:wrap anchorx="page" anchory="page"/>
              </v:rect>
            </w:pict>
          </mc:Fallback>
        </mc:AlternateContent>
      </w:r>
      <w:r w:rsidRPr="007338E3">
        <w:rPr>
          <w:rFonts w:ascii="Times New Roman" w:hAnsi="Times New Roman" w:cs="Times New Roman"/>
          <w:sz w:val="24"/>
          <w:szCs w:val="24"/>
        </w:rPr>
        <w:t xml:space="preserve"> повседневном общении, в области познавательно-исследовательского, художественно-эстетического, социально</w:t>
      </w:r>
      <w:r w:rsidRPr="007338E3">
        <w:rPr>
          <w:rFonts w:ascii="Times New Roman" w:hAnsi="Times New Roman" w:cs="Times New Roman"/>
          <w:sz w:val="24"/>
          <w:szCs w:val="24"/>
        </w:rPr>
        <w:softHyphen/>
        <w:t xml:space="preserve"> коммуникативного и других видов развития (ФАОП, 32.3.4).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lastRenderedPageBreak/>
        <w:t>2. Дальнейшее развитие диалогической и монологической форм речи. Стимуляция собственных высказываний детей: вопросов, ответов, реплик, являющихся основой познавательного общения.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Дальнейшее совершенствование умения составлять рассказы-описания, загадки-описания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Совершенствование навыка пересказа хорошо знакомых сказок («Три медведя») и коротких рассказов.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5. Формирование умения понимать свои чувства и чувства других людей и рассказывать об этом.</w:t>
      </w:r>
    </w:p>
    <w:p w:rsidR="007338E3" w:rsidRPr="007338E3" w:rsidRDefault="007338E3" w:rsidP="007338E3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38E3" w:rsidRPr="007338E3" w:rsidRDefault="007338E3" w:rsidP="007338E3">
      <w:pPr>
        <w:spacing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Знакомство с книжной культурой, детской литературой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7338E3">
        <w:rPr>
          <w:rFonts w:ascii="Times New Roman" w:hAnsi="Times New Roman" w:cs="Times New Roman"/>
          <w:sz w:val="24"/>
          <w:szCs w:val="24"/>
        </w:rPr>
        <w:t>Приобщение обучающихся к культуре чтения литературных произведений (ФАОП, 32.3.4).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2 Дальнейшее развитие интереса к художественной литературе и активного тяготения к книге, красоте художественного слова. Воспитание способности воспринимать красоту художественного произведения; любви к прекрасному, доброму, справедливому.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3. Формирование умения сопереживать тому, что происходит в рассказе, сказке, стихотворении. Совершенствование умения высказывать свое отношение к прочитанному.</w:t>
      </w:r>
    </w:p>
    <w:p w:rsidR="007338E3" w:rsidRPr="007338E3" w:rsidRDefault="007338E3" w:rsidP="007338E3">
      <w:pPr>
        <w:spacing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sz w:val="24"/>
          <w:szCs w:val="24"/>
        </w:rPr>
        <w:t>4. Развитие исполнительских умений, привлечение к участию в инсценировке по сказке («Гуси-лебеди»), обучение выразительному исполнению ролей.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338E3">
        <w:rPr>
          <w:rFonts w:ascii="Times New Roman" w:eastAsia="TimesNewRomanPSMT" w:hAnsi="Times New Roman" w:cs="Times New Roman"/>
          <w:b/>
          <w:sz w:val="24"/>
          <w:szCs w:val="24"/>
        </w:rPr>
        <w:t>Перспективное планирование работы по воспитанию детей с ТНР с трех до семи лет осуществляется на основе Федеральной рабочей программы воспитания.</w:t>
      </w:r>
    </w:p>
    <w:p w:rsidR="007338E3" w:rsidRPr="007338E3" w:rsidRDefault="007338E3" w:rsidP="007338E3">
      <w:pPr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7338E3">
      <w:pPr>
        <w:shd w:val="clear" w:color="auto" w:fill="FFFF0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1B40">
        <w:rPr>
          <w:rFonts w:ascii="Times New Roman" w:hAnsi="Times New Roman" w:cs="Times New Roman"/>
          <w:b/>
          <w:sz w:val="24"/>
          <w:szCs w:val="24"/>
        </w:rPr>
        <w:t>2.4. Календарное планирование работы учителя-логопеда</w:t>
      </w:r>
    </w:p>
    <w:p w:rsidR="007338E3" w:rsidRPr="007338E3" w:rsidRDefault="007338E3" w:rsidP="007338E3">
      <w:pPr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476A">
        <w:rPr>
          <w:rFonts w:ascii="Times New Roman" w:hAnsi="Times New Roman" w:cs="Times New Roman"/>
          <w:sz w:val="24"/>
          <w:szCs w:val="24"/>
        </w:rPr>
        <w:t>Представлено в пособии Н.В.Нищевой «Современная система коррекционной работы в группе компенсирующей направленности для детей с нарушениями речи с 3 до 7 лет».</w:t>
      </w:r>
      <w:r w:rsidRPr="007338E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338E3" w:rsidRPr="007338E3" w:rsidRDefault="007338E3" w:rsidP="007338E3">
      <w:pPr>
        <w:suppressAutoHyphens/>
        <w:ind w:firstLine="709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2.5.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eastAsia="Calibri" w:hAnsi="Times New Roman" w:cs="Times New Roman"/>
          <w:b/>
          <w:noProof/>
          <w:sz w:val="24"/>
          <w:szCs w:val="24"/>
        </w:rPr>
        <w:t>Особенности взаимодействия педагогического коллектива с семьями дошкольников с ТНР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Вопросам взаимосвязи детского сада с семьей в соответствии с ФАОП ДО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lastRenderedPageBreak/>
        <w:t xml:space="preserve">В группе компенсирующей направленности для детей с тяжелыми нарушениями речи учитель-логопед пытаются привлечь родителей к коррекционно-развивающей работе через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систему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методических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рекомендаций.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как в речевом, так и в общем развитии. В методический комплект к программе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 в воспитании гармонично развитой личности.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ребенку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</w:t>
      </w:r>
    </w:p>
    <w:p w:rsidR="007338E3" w:rsidRPr="007338E3" w:rsidRDefault="007338E3" w:rsidP="007338E3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Задания пособий подобраны в соответствии с изучаемыми в логопедических группах детского сада лексическими темами и требованиями программы. Для каждой возрастной группы учтены особенности развития детей данного возраста. </w:t>
      </w: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szCs w:val="24"/>
        </w:rPr>
      </w:pPr>
      <w:r w:rsidRPr="007338E3">
        <w:rPr>
          <w:szCs w:val="24"/>
        </w:rPr>
        <w:t>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«Специалисты советуют».</w:t>
      </w: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szCs w:val="24"/>
        </w:rPr>
      </w:pPr>
      <w:r w:rsidRPr="007338E3">
        <w:rPr>
          <w:szCs w:val="24"/>
        </w:rPr>
        <w:t xml:space="preserve">Специально для родителей детей, посещающих группы компенсирующей направленности, в методический комплект к Комплексной программе включены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szCs w:val="24"/>
        </w:rPr>
      </w:pP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szCs w:val="24"/>
        </w:rPr>
      </w:pP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2.6. Мероприятия по реализации программы воспитания ДОУ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  <w:u w:val="single"/>
        </w:rPr>
        <w:t>Целевые ориентиры воспитательной работы для обучающихся с ОВЗ дошкольного возраста (до 8 лет</w:t>
      </w:r>
      <w:r w:rsidRPr="007338E3">
        <w:rPr>
          <w:rFonts w:ascii="Times New Roman" w:hAnsi="Times New Roman" w:cs="Times New Roman"/>
          <w:sz w:val="24"/>
          <w:szCs w:val="24"/>
        </w:rPr>
        <w:t>) представлены в п. 49.1.6. ФАОП ДО.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На данный учебный год в группе запланированы следующие мероприятия, согласно программы воспитания АОП ДО МДОУ Новоспасский д/с №5 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5"/>
        <w:gridCol w:w="6240"/>
      </w:tblGrid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733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3" w:rsidRPr="007338E3" w:rsidTr="00971B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szCs w:val="24"/>
        </w:rPr>
      </w:pPr>
    </w:p>
    <w:p w:rsidR="007338E3" w:rsidRPr="00430916" w:rsidRDefault="007338E3" w:rsidP="007338E3">
      <w:pPr>
        <w:pStyle w:val="a7"/>
        <w:ind w:left="709"/>
        <w:jc w:val="center"/>
        <w:rPr>
          <w:b/>
          <w:bCs/>
          <w:iCs/>
        </w:rPr>
      </w:pPr>
      <w:r w:rsidRPr="007338E3">
        <w:rPr>
          <w:b/>
          <w:lang w:val="en-US"/>
        </w:rPr>
        <w:t>III</w:t>
      </w:r>
      <w:r w:rsidR="00430916">
        <w:rPr>
          <w:b/>
        </w:rPr>
        <w:t>.</w:t>
      </w:r>
      <w:bookmarkStart w:id="0" w:name="_GoBack"/>
      <w:bookmarkEnd w:id="0"/>
      <w:r w:rsidRPr="007338E3">
        <w:rPr>
          <w:b/>
          <w:bCs/>
          <w:iCs/>
        </w:rPr>
        <w:t xml:space="preserve"> Организационный раздел</w:t>
      </w:r>
    </w:p>
    <w:p w:rsidR="007338E3" w:rsidRPr="00430916" w:rsidRDefault="007338E3" w:rsidP="007338E3">
      <w:pPr>
        <w:pStyle w:val="a7"/>
        <w:ind w:left="0" w:firstLine="709"/>
        <w:jc w:val="both"/>
        <w:rPr>
          <w:b/>
          <w:bCs/>
          <w:iCs/>
        </w:rPr>
      </w:pPr>
    </w:p>
    <w:p w:rsidR="007338E3" w:rsidRPr="007338E3" w:rsidRDefault="007338E3" w:rsidP="007338E3">
      <w:pPr>
        <w:pStyle w:val="a3"/>
        <w:ind w:firstLine="709"/>
        <w:jc w:val="both"/>
        <w:rPr>
          <w:b/>
          <w:i/>
          <w:sz w:val="24"/>
        </w:rPr>
      </w:pPr>
      <w:r w:rsidRPr="007338E3">
        <w:rPr>
          <w:b/>
          <w:i/>
          <w:sz w:val="24"/>
        </w:rPr>
        <w:t>3.1 Основные направления коррекционной и образовательной деятельности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В соответствии с профилем группы образовательная область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«Речевое развитие» выдвинута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 данной рабочей программе на первый план, так как овладение родным языком является одним из основных элементов формирования личности.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Такие образовательные области, как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развитие»», «Физическое развитие»</w:t>
      </w:r>
      <w:r w:rsidRPr="007338E3">
        <w:rPr>
          <w:rFonts w:ascii="Times New Roman" w:hAnsi="Times New Roman" w:cs="Times New Roman"/>
          <w:sz w:val="24"/>
          <w:szCs w:val="24"/>
        </w:rPr>
        <w:t xml:space="preserve"> связаны с основным направлением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Отражая специфику работы в группе компенсирующей направленности и учитывая основную ее направленность, а также, имея в виду принцип интеграции образовательных областей, задачи речевого развития включаются не только в образовательную область «Речевое развитие», но и в другие области. 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Содержание работы по пяти образовательным областям соответствует ФАОП ДО.</w:t>
      </w:r>
    </w:p>
    <w:p w:rsidR="007338E3" w:rsidRPr="007338E3" w:rsidRDefault="007338E3" w:rsidP="007338E3">
      <w:pPr>
        <w:pStyle w:val="1"/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147774618"/>
      <w:bookmarkStart w:id="2" w:name="_Toc147775077"/>
      <w:bookmarkStart w:id="3" w:name="_Toc147775181"/>
      <w:r w:rsidRPr="007338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38E3">
        <w:rPr>
          <w:rFonts w:ascii="Times New Roman" w:hAnsi="Times New Roman" w:cs="Times New Roman"/>
          <w:b/>
          <w:sz w:val="24"/>
          <w:szCs w:val="24"/>
        </w:rPr>
        <w:t>. Речевое развитие</w:t>
      </w:r>
      <w:bookmarkEnd w:id="1"/>
      <w:bookmarkEnd w:id="2"/>
      <w:bookmarkEnd w:id="3"/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 xml:space="preserve">Овладение речью как средством общения и культуры; обогащение активного словаря. 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>Развитие связной грамматически правильной диалогической и монологической речи.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>Развитие речевого творчества.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>Развитие звуковой и интонационной культуры речи, фонематического слуха.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>Знакомство с книжной культурой, детской литературой.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>Развитие понимания на слух различных жанров детской литературы.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 xml:space="preserve">Формирование звуковой аналитико-синтетической активности как предпосылки обучения грамоте. </w:t>
      </w:r>
    </w:p>
    <w:p w:rsidR="007338E3" w:rsidRPr="007338E3" w:rsidRDefault="007338E3" w:rsidP="007338E3">
      <w:pPr>
        <w:pStyle w:val="a7"/>
        <w:numPr>
          <w:ilvl w:val="0"/>
          <w:numId w:val="17"/>
        </w:numPr>
        <w:ind w:left="0" w:firstLine="709"/>
        <w:jc w:val="both"/>
      </w:pPr>
      <w:r w:rsidRPr="007338E3">
        <w:t xml:space="preserve">Профилактика речевых нарушений и их системных последствий. </w:t>
      </w:r>
    </w:p>
    <w:p w:rsidR="007338E3" w:rsidRPr="007338E3" w:rsidRDefault="007338E3" w:rsidP="007338E3">
      <w:pPr>
        <w:pStyle w:val="a7"/>
        <w:ind w:left="0" w:firstLine="709"/>
        <w:jc w:val="both"/>
      </w:pP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38E3">
        <w:rPr>
          <w:rFonts w:ascii="Times New Roman" w:hAnsi="Times New Roman" w:cs="Times New Roman"/>
          <w:b/>
          <w:sz w:val="24"/>
          <w:szCs w:val="24"/>
        </w:rPr>
        <w:t>. Познавательное развитие</w:t>
      </w:r>
    </w:p>
    <w:p w:rsidR="007338E3" w:rsidRPr="007338E3" w:rsidRDefault="007338E3" w:rsidP="007338E3">
      <w:pPr>
        <w:pStyle w:val="a7"/>
        <w:numPr>
          <w:ilvl w:val="0"/>
          <w:numId w:val="18"/>
        </w:numPr>
        <w:ind w:left="0" w:firstLine="709"/>
        <w:jc w:val="both"/>
      </w:pPr>
      <w:r w:rsidRPr="007338E3">
        <w:t>Конструирование.</w:t>
      </w:r>
    </w:p>
    <w:p w:rsidR="007338E3" w:rsidRPr="007338E3" w:rsidRDefault="007338E3" w:rsidP="007338E3">
      <w:pPr>
        <w:pStyle w:val="a7"/>
        <w:numPr>
          <w:ilvl w:val="0"/>
          <w:numId w:val="18"/>
        </w:numPr>
        <w:ind w:left="0" w:firstLine="709"/>
        <w:jc w:val="both"/>
      </w:pPr>
      <w:r w:rsidRPr="007338E3">
        <w:t>Развитие представлений о себе и окружающем мире.</w:t>
      </w:r>
    </w:p>
    <w:p w:rsidR="007338E3" w:rsidRPr="007338E3" w:rsidRDefault="007338E3" w:rsidP="007338E3">
      <w:pPr>
        <w:pStyle w:val="a7"/>
        <w:numPr>
          <w:ilvl w:val="0"/>
          <w:numId w:val="18"/>
        </w:numPr>
        <w:ind w:left="0" w:firstLine="709"/>
        <w:jc w:val="both"/>
      </w:pPr>
      <w:r w:rsidRPr="007338E3">
        <w:lastRenderedPageBreak/>
        <w:t xml:space="preserve">Элементарные математические представления. </w:t>
      </w:r>
    </w:p>
    <w:p w:rsidR="007338E3" w:rsidRPr="007338E3" w:rsidRDefault="007338E3" w:rsidP="007338E3">
      <w:pPr>
        <w:pStyle w:val="a7"/>
        <w:ind w:left="0" w:firstLine="709"/>
        <w:jc w:val="both"/>
      </w:pP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338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38E3">
        <w:rPr>
          <w:rFonts w:ascii="Times New Roman" w:hAnsi="Times New Roman" w:cs="Times New Roman"/>
          <w:b/>
          <w:sz w:val="24"/>
          <w:szCs w:val="24"/>
        </w:rPr>
        <w:t>. Художественно-эстетическое развитие</w:t>
      </w:r>
    </w:p>
    <w:p w:rsidR="007338E3" w:rsidRPr="007338E3" w:rsidRDefault="007338E3" w:rsidP="007338E3">
      <w:pPr>
        <w:pStyle w:val="a7"/>
        <w:numPr>
          <w:ilvl w:val="0"/>
          <w:numId w:val="18"/>
        </w:numPr>
        <w:ind w:left="0" w:firstLine="709"/>
        <w:jc w:val="both"/>
        <w:rPr>
          <w:b/>
        </w:rPr>
      </w:pPr>
      <w:r w:rsidRPr="007338E3">
        <w:t>Изобразительное творчество.</w:t>
      </w:r>
    </w:p>
    <w:p w:rsidR="007338E3" w:rsidRPr="007338E3" w:rsidRDefault="007338E3" w:rsidP="007338E3">
      <w:pPr>
        <w:pStyle w:val="a7"/>
        <w:numPr>
          <w:ilvl w:val="0"/>
          <w:numId w:val="18"/>
        </w:numPr>
        <w:ind w:left="0" w:firstLine="709"/>
        <w:jc w:val="both"/>
        <w:rPr>
          <w:b/>
        </w:rPr>
      </w:pPr>
      <w:r w:rsidRPr="007338E3">
        <w:t xml:space="preserve">Музыка.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338E3">
        <w:rPr>
          <w:rFonts w:ascii="Times New Roman" w:hAnsi="Times New Roman" w:cs="Times New Roman"/>
          <w:b/>
          <w:sz w:val="24"/>
          <w:szCs w:val="24"/>
        </w:rPr>
        <w:t>. Социально-личностное развитие</w:t>
      </w:r>
    </w:p>
    <w:p w:rsidR="007338E3" w:rsidRPr="007338E3" w:rsidRDefault="007338E3" w:rsidP="007338E3">
      <w:pPr>
        <w:pStyle w:val="a7"/>
        <w:numPr>
          <w:ilvl w:val="0"/>
          <w:numId w:val="19"/>
        </w:numPr>
        <w:ind w:left="0" w:firstLine="709"/>
        <w:jc w:val="both"/>
      </w:pPr>
      <w:r w:rsidRPr="007338E3">
        <w:t>Игра.</w:t>
      </w:r>
    </w:p>
    <w:p w:rsidR="007338E3" w:rsidRPr="007338E3" w:rsidRDefault="007338E3" w:rsidP="007338E3">
      <w:pPr>
        <w:pStyle w:val="a7"/>
        <w:numPr>
          <w:ilvl w:val="0"/>
          <w:numId w:val="19"/>
        </w:numPr>
        <w:ind w:left="0" w:firstLine="709"/>
        <w:jc w:val="both"/>
      </w:pPr>
      <w:r w:rsidRPr="007338E3">
        <w:t>Представления о мире людей и рукотворных материалах.</w:t>
      </w:r>
    </w:p>
    <w:p w:rsidR="007338E3" w:rsidRPr="007338E3" w:rsidRDefault="007338E3" w:rsidP="007338E3">
      <w:pPr>
        <w:pStyle w:val="a7"/>
        <w:numPr>
          <w:ilvl w:val="0"/>
          <w:numId w:val="19"/>
        </w:numPr>
        <w:ind w:left="0" w:firstLine="709"/>
        <w:jc w:val="both"/>
      </w:pPr>
      <w:r w:rsidRPr="007338E3">
        <w:t>Безопасное поведение в быту, социуме, природе.</w:t>
      </w:r>
    </w:p>
    <w:p w:rsidR="007338E3" w:rsidRPr="007338E3" w:rsidRDefault="007338E3" w:rsidP="007338E3">
      <w:pPr>
        <w:pStyle w:val="a7"/>
        <w:numPr>
          <w:ilvl w:val="0"/>
          <w:numId w:val="19"/>
        </w:numPr>
        <w:ind w:left="0" w:firstLine="709"/>
        <w:jc w:val="both"/>
      </w:pPr>
      <w:r w:rsidRPr="007338E3">
        <w:t xml:space="preserve">Труд.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338E3">
        <w:rPr>
          <w:rFonts w:ascii="Times New Roman" w:hAnsi="Times New Roman" w:cs="Times New Roman"/>
          <w:b/>
          <w:sz w:val="24"/>
          <w:szCs w:val="24"/>
        </w:rPr>
        <w:t>. Физическое развитие</w:t>
      </w:r>
    </w:p>
    <w:p w:rsidR="007338E3" w:rsidRPr="007338E3" w:rsidRDefault="007338E3" w:rsidP="007338E3">
      <w:pPr>
        <w:pStyle w:val="a7"/>
        <w:numPr>
          <w:ilvl w:val="0"/>
          <w:numId w:val="20"/>
        </w:numPr>
        <w:ind w:left="0" w:firstLine="709"/>
        <w:jc w:val="both"/>
      </w:pPr>
      <w:r w:rsidRPr="007338E3">
        <w:t>Физическая культура.</w:t>
      </w:r>
    </w:p>
    <w:p w:rsidR="007338E3" w:rsidRPr="007338E3" w:rsidRDefault="007338E3" w:rsidP="007338E3">
      <w:pPr>
        <w:pStyle w:val="a7"/>
        <w:numPr>
          <w:ilvl w:val="0"/>
          <w:numId w:val="20"/>
        </w:numPr>
        <w:ind w:left="0" w:firstLine="709"/>
        <w:jc w:val="both"/>
      </w:pPr>
      <w:r w:rsidRPr="007338E3">
        <w:t xml:space="preserve">Представления о здоровом образе жизни и гигиене.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E3" w:rsidRPr="007338E3" w:rsidRDefault="007338E3" w:rsidP="007338E3">
      <w:pPr>
        <w:pStyle w:val="a3"/>
        <w:ind w:firstLine="709"/>
        <w:jc w:val="both"/>
        <w:rPr>
          <w:b/>
          <w:i/>
          <w:sz w:val="24"/>
        </w:rPr>
      </w:pPr>
      <w:r w:rsidRPr="007338E3">
        <w:rPr>
          <w:b/>
          <w:i/>
          <w:sz w:val="24"/>
        </w:rPr>
        <w:t>3.2 Система коррекционной и образовательной деятельности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ab/>
      </w:r>
      <w:r w:rsidRPr="007338E3">
        <w:rPr>
          <w:sz w:val="24"/>
        </w:rPr>
        <w:tab/>
      </w:r>
      <w:r w:rsidRPr="007338E3">
        <w:rPr>
          <w:sz w:val="24"/>
          <w:lang w:val="en-US"/>
        </w:rPr>
        <w:t>I</w:t>
      </w:r>
      <w:r w:rsidRPr="007338E3">
        <w:rPr>
          <w:sz w:val="24"/>
        </w:rPr>
        <w:t xml:space="preserve"> период – сентябрь, октябрь, ноябрь;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 </w:t>
      </w:r>
      <w:r w:rsidRPr="007338E3">
        <w:rPr>
          <w:sz w:val="24"/>
        </w:rPr>
        <w:tab/>
      </w:r>
      <w:r w:rsidRPr="007338E3">
        <w:rPr>
          <w:sz w:val="24"/>
        </w:rPr>
        <w:tab/>
        <w:t>II период – декабрь, январь, февраль;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ab/>
      </w:r>
      <w:r w:rsidRPr="007338E3">
        <w:rPr>
          <w:sz w:val="24"/>
        </w:rPr>
        <w:tab/>
        <w:t>III период – март, апрель, май, июнь.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Две-три недели сентября отводится учителями-логопедами для стартовой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рабочих программ, корректировки адаптированной образовательной программы. 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>В конце сентября специалисты и педагоги, работающие в группе, на психолого-педагогическом совещании при заведующем ДОУ обсуждают результаты диагностики индивидуального развития детей и на основании полученных результатов утверждают рабочие программы, написанные на основе АОП ДО.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С первого октября начинается организованная образовательная деятельность с детьми во всех возрастных группах. 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На работу с одной подгруппой детей в подготовительной к школе  группе отводится 30 минут. В подготовительной группе логопед, исходя из возможностей детей, может проводить два раза в неделю фронтальную  работу. Как правило, для фронтальной работы отводятся понедельник и четверг (и в эти дни подгрупповую работу логопед не проводит), во вторник же и пятницу проводится подгрупповая работа. 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Все остальное время в сетке работы учителя-логопеда во всех возрастных группах занимает индивидуальная работа с детьми, которую учитель-логопед проводит в своем кабинете. 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10–15 минут) на вечернюю прогулку по сравнению с массовыми группами.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 xml:space="preserve">Следует обратить внимание специалистов на </w:t>
      </w:r>
      <w:r w:rsidRPr="007338E3">
        <w:rPr>
          <w:b/>
          <w:i/>
          <w:sz w:val="24"/>
        </w:rPr>
        <w:t xml:space="preserve">сокращение продолжительности организованной образовательной деятельности в группе компенсирующей направленности для детей с ТНР  </w:t>
      </w:r>
      <w:r w:rsidRPr="007338E3">
        <w:rPr>
          <w:sz w:val="24"/>
        </w:rPr>
        <w:t>по сравнению с общеразвивающими группами.  Это делается для того, чтобы не допустить переутомления и дезадаптации детей, так как в сетке группы компенсирующей направленности больше видов работы с детьми; в логопедической группе работает большее количество специалистов, чем в массовой группе, а превышение недельной нагрузки на ребенка недопустимо.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lastRenderedPageBreak/>
        <w:t>В середине учебного года, с 01.01 по 11.01, в группах компенсирующей направленности для детей с тяжелыми нарушениями речи устраиваются зимние каникулы, а в первую неделю мая – весенние каникулы. Если на этот период выпадают рабочие дни, то в эти дни всеми специалистами проводится только индивидуальная работа с детьми, кроме того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логоритмические занятия.  Так же организуется коррекционно-развивающая работа и в июне при переходе детского сада на летний режим работы.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ab/>
      </w:r>
    </w:p>
    <w:p w:rsidR="007338E3" w:rsidRPr="007338E3" w:rsidRDefault="007338E3" w:rsidP="007338E3">
      <w:pPr>
        <w:pStyle w:val="a7"/>
        <w:numPr>
          <w:ilvl w:val="1"/>
          <w:numId w:val="14"/>
        </w:numPr>
        <w:ind w:left="0" w:firstLine="709"/>
        <w:jc w:val="both"/>
        <w:rPr>
          <w:b/>
          <w:i/>
        </w:rPr>
      </w:pPr>
      <w:r w:rsidRPr="007338E3">
        <w:rPr>
          <w:b/>
          <w:i/>
        </w:rPr>
        <w:t>Распорядок дня, организация режимных моментов</w:t>
      </w: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Организация режимных моментов, распорядок дня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ab/>
        <w:t>Максимально допустимый объем образовательной нагрузки не превышает нормативы САНПИН.</w:t>
      </w:r>
    </w:p>
    <w:p w:rsidR="007338E3" w:rsidRPr="007338E3" w:rsidRDefault="007338E3" w:rsidP="007338E3">
      <w:pPr>
        <w:pStyle w:val="a3"/>
        <w:ind w:firstLine="709"/>
        <w:jc w:val="both"/>
        <w:rPr>
          <w:sz w:val="24"/>
        </w:rPr>
      </w:pPr>
      <w:r w:rsidRPr="007338E3">
        <w:rPr>
          <w:sz w:val="24"/>
        </w:rPr>
        <w:t>Распорядок дня в группе компенсирующей направленности включает в себя: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прием пищи (завтрак, обед, полдник);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ежедневную прогулку, продолжительность которой не менее 4-4, 5 часов;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дневной сон продолжительность 2-2,5 часа в разных возрастных группах;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самостоятельную деятельность детей;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коррекционно-развивающую работу (групповые и индивидуальные занятия с учителем-логопедом);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образовательную деятельность (с детьми старшего дошкольного возраста и во второй половине дня, но не чаще двух раз в неделю);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общественно-полезный труд (в подготовительной к школе группе);</w:t>
      </w:r>
    </w:p>
    <w:p w:rsidR="007338E3" w:rsidRPr="007338E3" w:rsidRDefault="007338E3" w:rsidP="007338E3">
      <w:pPr>
        <w:pStyle w:val="a3"/>
        <w:numPr>
          <w:ilvl w:val="0"/>
          <w:numId w:val="12"/>
        </w:numPr>
        <w:ind w:left="0" w:firstLine="709"/>
        <w:jc w:val="both"/>
        <w:rPr>
          <w:sz w:val="24"/>
        </w:rPr>
      </w:pPr>
      <w:r w:rsidRPr="007338E3">
        <w:rPr>
          <w:sz w:val="24"/>
        </w:rPr>
        <w:t>разные виды двигательной активности, физические упражнения и закаливающие мероприятия.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Подготовительная к школе 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7338E3">
        <w:rPr>
          <w:rFonts w:ascii="Times New Roman" w:hAnsi="Times New Roman" w:cs="Times New Roman"/>
          <w:sz w:val="24"/>
          <w:szCs w:val="24"/>
        </w:rPr>
        <w:t xml:space="preserve">  6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b/>
          <w:i/>
          <w:sz w:val="24"/>
          <w:szCs w:val="24"/>
        </w:rPr>
        <w:t>7 лет)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В старшей группе компенсирующей направленности для детей с тяжелыми нарушениями речи (ОНР) с октября по май (включительно) проводится в неделю 2 подгрупповых и 1 групповое занятие продолжительностью 25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рекомендованную САНПИН недельную нагрузку. Занятия лечебной физкультурой и индивидуальные занятия не включаются в сетку занятий.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3"/>
        <w:gridCol w:w="1606"/>
      </w:tblGrid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область.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. Восприятие художественной литературы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pStyle w:val="a3"/>
              <w:suppressAutoHyphens/>
              <w:jc w:val="both"/>
              <w:rPr>
                <w:sz w:val="24"/>
              </w:rPr>
            </w:pPr>
            <w:r w:rsidRPr="007338E3">
              <w:rPr>
                <w:b/>
                <w:sz w:val="24"/>
              </w:rPr>
              <w:t>Художественно-эстетическое</w:t>
            </w:r>
            <w:r w:rsidRPr="007338E3">
              <w:rPr>
                <w:sz w:val="24"/>
              </w:rPr>
              <w:t xml:space="preserve"> </w:t>
            </w:r>
            <w:r w:rsidRPr="007338E3">
              <w:rPr>
                <w:b/>
                <w:sz w:val="24"/>
              </w:rPr>
              <w:t>развитие.</w:t>
            </w:r>
            <w:r w:rsidRPr="007338E3">
              <w:rPr>
                <w:sz w:val="24"/>
              </w:rPr>
              <w:t xml:space="preserve"> Лепка/аппликация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pStyle w:val="a3"/>
              <w:suppressAutoHyphens/>
              <w:jc w:val="both"/>
              <w:rPr>
                <w:sz w:val="24"/>
              </w:rPr>
            </w:pPr>
            <w:r w:rsidRPr="007338E3">
              <w:rPr>
                <w:b/>
                <w:sz w:val="24"/>
              </w:rPr>
              <w:t>Физическое</w:t>
            </w:r>
            <w:r w:rsidRPr="007338E3">
              <w:rPr>
                <w:sz w:val="24"/>
              </w:rPr>
              <w:t xml:space="preserve"> </w:t>
            </w:r>
            <w:r w:rsidRPr="007338E3">
              <w:rPr>
                <w:b/>
                <w:sz w:val="24"/>
              </w:rPr>
              <w:t>развитие.</w:t>
            </w:r>
            <w:r w:rsidRPr="007338E3">
              <w:rPr>
                <w:sz w:val="24"/>
              </w:rPr>
              <w:t xml:space="preserve"> Физическая культура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3 (1 на воздухе)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pStyle w:val="a3"/>
              <w:suppressAutoHyphens/>
              <w:jc w:val="both"/>
              <w:rPr>
                <w:b/>
                <w:sz w:val="24"/>
              </w:rPr>
            </w:pPr>
            <w:r w:rsidRPr="007338E3">
              <w:rPr>
                <w:sz w:val="24"/>
              </w:rPr>
              <w:t>Подгрупповое занятие с учителем-логопедом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pStyle w:val="a3"/>
              <w:suppressAutoHyphens/>
              <w:jc w:val="both"/>
              <w:rPr>
                <w:sz w:val="24"/>
              </w:rPr>
            </w:pPr>
            <w:r w:rsidRPr="007338E3">
              <w:rPr>
                <w:sz w:val="24"/>
              </w:rPr>
              <w:lastRenderedPageBreak/>
              <w:t>Индивидуальные занятия с логопедом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8E3" w:rsidRPr="007338E3" w:rsidTr="00971B40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8E3" w:rsidRPr="007338E3" w:rsidRDefault="007338E3" w:rsidP="00971B40">
            <w:pPr>
              <w:pStyle w:val="a3"/>
              <w:suppressAutoHyphens/>
              <w:jc w:val="both"/>
              <w:rPr>
                <w:sz w:val="24"/>
              </w:rPr>
            </w:pPr>
            <w:r w:rsidRPr="007338E3">
              <w:rPr>
                <w:sz w:val="24"/>
              </w:rPr>
              <w:t>Индивидуальное занятие с воспитателем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7338E3" w:rsidRPr="007338E3" w:rsidRDefault="007338E3" w:rsidP="00971B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338E3" w:rsidRPr="007338E3" w:rsidRDefault="007338E3" w:rsidP="007338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38E3" w:rsidRPr="007338E3" w:rsidRDefault="007338E3" w:rsidP="00733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8E3" w:rsidRPr="007338E3" w:rsidRDefault="007338E3" w:rsidP="00733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Режим организации жизни детей на основной период учебного года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Вид деятельности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38E3">
        <w:rPr>
          <w:rFonts w:ascii="Times New Roman" w:hAnsi="Times New Roman" w:cs="Times New Roman"/>
          <w:sz w:val="24"/>
          <w:szCs w:val="24"/>
        </w:rPr>
        <w:t>Время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Прием детей (осмотр, термометрия, опрос родителей), игры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38E3">
        <w:rPr>
          <w:rFonts w:ascii="Times New Roman" w:hAnsi="Times New Roman" w:cs="Times New Roman"/>
          <w:sz w:val="24"/>
          <w:szCs w:val="24"/>
        </w:rPr>
        <w:t>7.15-8.20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Утренняя гимнастика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8.20-8.30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 завтраку. Завтрак.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8.30-8.50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Активное бодрствование детей (игры, предметная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и другое)     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8.50-9.00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Образовательная деятельность №1                                                                                       9.00-9.25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Перерыв между ОД (физкультурные минутки)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 9.25-9.35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№2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38E3">
        <w:rPr>
          <w:rFonts w:ascii="Times New Roman" w:hAnsi="Times New Roman" w:cs="Times New Roman"/>
          <w:sz w:val="24"/>
          <w:szCs w:val="24"/>
        </w:rPr>
        <w:t>9.35-9.55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  --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Перерыв между ОД (физкультурные минутки)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38E3">
        <w:rPr>
          <w:rFonts w:ascii="Times New Roman" w:hAnsi="Times New Roman" w:cs="Times New Roman"/>
          <w:sz w:val="24"/>
          <w:szCs w:val="24"/>
        </w:rPr>
        <w:t>9.55-10.00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ко второму завтраку, второй завтрак.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8E3">
        <w:rPr>
          <w:rFonts w:ascii="Times New Roman" w:hAnsi="Times New Roman" w:cs="Times New Roman"/>
          <w:sz w:val="24"/>
          <w:szCs w:val="24"/>
        </w:rPr>
        <w:t>10.00-10.10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№3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10.20-10.50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38E3">
        <w:rPr>
          <w:rFonts w:ascii="Times New Roman" w:hAnsi="Times New Roman" w:cs="Times New Roman"/>
          <w:sz w:val="24"/>
          <w:szCs w:val="24"/>
        </w:rPr>
        <w:t>10.10-10.50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 прогулке, прогулка (игры, наблюдения, труд)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38E3">
        <w:rPr>
          <w:rFonts w:ascii="Times New Roman" w:hAnsi="Times New Roman" w:cs="Times New Roman"/>
          <w:sz w:val="24"/>
          <w:szCs w:val="24"/>
        </w:rPr>
        <w:t>10.50-12.15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ОД на прогулке (физическая культура)                                                                       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Возвращение с прогулки, гигиенические процедуры, игры, самостоятельная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 деятельность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38E3">
        <w:rPr>
          <w:rFonts w:ascii="Times New Roman" w:hAnsi="Times New Roman" w:cs="Times New Roman"/>
          <w:sz w:val="24"/>
          <w:szCs w:val="24"/>
        </w:rPr>
        <w:t>12.15-12.25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 обеду, обед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12.25-12.55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38E3">
        <w:rPr>
          <w:rFonts w:ascii="Times New Roman" w:hAnsi="Times New Roman" w:cs="Times New Roman"/>
          <w:sz w:val="24"/>
          <w:szCs w:val="24"/>
        </w:rPr>
        <w:t>12.55-15.00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Постепенный подъем. Гимнастика после сна. Оздоровительные и 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Гигиенические процедуры.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 15.00-15.15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 полднику, полдник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38E3">
        <w:rPr>
          <w:rFonts w:ascii="Times New Roman" w:hAnsi="Times New Roman" w:cs="Times New Roman"/>
          <w:sz w:val="24"/>
          <w:szCs w:val="24"/>
        </w:rPr>
        <w:t xml:space="preserve"> 15.15-15.30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Активное бодрствование детей (игры, организованная образовательная 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Деятельность, предметная, самостоятельная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детей и другое)          </w:t>
      </w:r>
      <w:r w:rsidRPr="007338E3">
        <w:rPr>
          <w:rFonts w:ascii="Times New Roman" w:hAnsi="Times New Roman" w:cs="Times New Roman"/>
          <w:sz w:val="24"/>
          <w:szCs w:val="24"/>
        </w:rPr>
        <w:t>15.30-16.25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Подготовка к прогулке, прогулка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38E3">
        <w:rPr>
          <w:rFonts w:ascii="Times New Roman" w:hAnsi="Times New Roman" w:cs="Times New Roman"/>
          <w:sz w:val="24"/>
          <w:szCs w:val="24"/>
        </w:rPr>
        <w:t>16.25-17.45</w:t>
      </w:r>
    </w:p>
    <w:p w:rsidR="007338E3" w:rsidRPr="007338E3" w:rsidRDefault="007338E3" w:rsidP="00733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Самостоятельная деятельность, уход детей домой</w:t>
      </w: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  <w:r w:rsidRPr="007338E3">
        <w:rPr>
          <w:b/>
        </w:rPr>
        <w:t>3.4. Кадровые условия реализации программы</w:t>
      </w: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</w:pPr>
      <w:r w:rsidRPr="007338E3">
        <w:t>Учитель-логопед: Гурьянова Татьяна Владимировна</w:t>
      </w:r>
    </w:p>
    <w:p w:rsidR="007338E3" w:rsidRDefault="007338E3" w:rsidP="007338E3">
      <w:pPr>
        <w:pStyle w:val="a7"/>
        <w:ind w:left="0" w:firstLine="709"/>
        <w:jc w:val="both"/>
      </w:pPr>
      <w:r w:rsidRPr="007338E3">
        <w:t xml:space="preserve">Образование: высшее, закончила «Ульяновский государственный педагогический университет имени И.Н. Ульянова», по </w:t>
      </w:r>
      <w:r w:rsidR="00971B40">
        <w:t>специальности</w:t>
      </w:r>
      <w:r w:rsidRPr="007338E3">
        <w:t xml:space="preserve"> «</w:t>
      </w:r>
      <w:r w:rsidR="00971B40">
        <w:t>Педагогика и методика начального образования», квалификация «Учитель начальных кла</w:t>
      </w:r>
      <w:r w:rsidR="00B759C4">
        <w:t>ссо</w:t>
      </w:r>
      <w:r w:rsidR="00971B40">
        <w:t>в».</w:t>
      </w:r>
    </w:p>
    <w:p w:rsidR="00971B40" w:rsidRPr="007338E3" w:rsidRDefault="00971B40" w:rsidP="007338E3">
      <w:pPr>
        <w:pStyle w:val="a7"/>
        <w:ind w:left="0" w:firstLine="709"/>
        <w:jc w:val="both"/>
      </w:pPr>
      <w:r>
        <w:t xml:space="preserve">В </w:t>
      </w:r>
      <w:r w:rsidR="00B759C4">
        <w:t>2021 году получила диплом о профессиональной переподготовке в «Региональном центре повышения квалификации» г.Рязань, присвоена квалификация «Учитель-логопед».</w:t>
      </w:r>
    </w:p>
    <w:p w:rsidR="007338E3" w:rsidRPr="007338E3" w:rsidRDefault="007338E3" w:rsidP="007338E3">
      <w:pPr>
        <w:pStyle w:val="a7"/>
        <w:ind w:left="0" w:firstLine="709"/>
        <w:jc w:val="both"/>
      </w:pPr>
      <w:r w:rsidRPr="007338E3">
        <w:t>Работаю в дошкольном учреждении с 2007 года, в должности учителя-логопеда с 2023 года.</w:t>
      </w:r>
    </w:p>
    <w:p w:rsidR="007338E3" w:rsidRPr="007338E3" w:rsidRDefault="007338E3" w:rsidP="007338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</w:p>
    <w:p w:rsidR="00B759C4" w:rsidRDefault="00B759C4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</w:p>
    <w:p w:rsidR="00B759C4" w:rsidRDefault="00B759C4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</w:p>
    <w:p w:rsidR="00B759C4" w:rsidRDefault="00B759C4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</w:p>
    <w:p w:rsidR="00B759C4" w:rsidRPr="007338E3" w:rsidRDefault="00B759C4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</w:p>
    <w:p w:rsidR="007338E3" w:rsidRPr="007338E3" w:rsidRDefault="007338E3" w:rsidP="007338E3">
      <w:pPr>
        <w:pStyle w:val="af3"/>
        <w:tabs>
          <w:tab w:val="clear" w:pos="4677"/>
          <w:tab w:val="clear" w:pos="9355"/>
        </w:tabs>
        <w:suppressAutoHyphens/>
        <w:ind w:firstLine="709"/>
        <w:jc w:val="both"/>
        <w:rPr>
          <w:b/>
          <w:szCs w:val="24"/>
        </w:rPr>
      </w:pPr>
      <w:r w:rsidRPr="007338E3">
        <w:rPr>
          <w:b/>
          <w:szCs w:val="24"/>
        </w:rPr>
        <w:lastRenderedPageBreak/>
        <w:t>3.5. Расписание и особенности работы учителя-логопеда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>На текущий учебный год нагрузка учителя-логопеда в группе ТНР составляет 20 часов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338E3" w:rsidRPr="007338E3" w:rsidRDefault="007338E3" w:rsidP="0073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Расписание работы 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7.30-11.30</w:t>
            </w:r>
          </w:p>
        </w:tc>
      </w:tr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7.30-11.30</w:t>
            </w:r>
          </w:p>
        </w:tc>
      </w:tr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7.30-11.30</w:t>
            </w:r>
          </w:p>
        </w:tc>
      </w:tr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7.30-11.30</w:t>
            </w:r>
          </w:p>
        </w:tc>
      </w:tr>
      <w:tr w:rsidR="007338E3" w:rsidRPr="007338E3" w:rsidTr="00971B4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8E3" w:rsidRPr="007338E3" w:rsidRDefault="007338E3" w:rsidP="00971B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7.30-11.30</w:t>
            </w:r>
          </w:p>
        </w:tc>
      </w:tr>
    </w:tbl>
    <w:p w:rsidR="007338E3" w:rsidRPr="007338E3" w:rsidRDefault="007338E3" w:rsidP="00733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8E3" w:rsidRPr="007338E3" w:rsidRDefault="007338E3" w:rsidP="007338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Циклограмма работы учителя-логопеда с детьми с ТНР</w:t>
      </w:r>
    </w:p>
    <w:p w:rsidR="007338E3" w:rsidRPr="007338E3" w:rsidRDefault="007338E3" w:rsidP="0073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 xml:space="preserve"> (20 часов в неделю)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091"/>
        <w:gridCol w:w="7078"/>
      </w:tblGrid>
      <w:tr w:rsidR="007338E3" w:rsidRPr="007338E3" w:rsidTr="00971B40">
        <w:tc>
          <w:tcPr>
            <w:tcW w:w="1747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7338E3" w:rsidRPr="007338E3" w:rsidTr="00971B40">
        <w:trPr>
          <w:trHeight w:val="509"/>
        </w:trPr>
        <w:tc>
          <w:tcPr>
            <w:tcW w:w="1747" w:type="dxa"/>
            <w:vMerge w:val="restart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11.30.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Всего 4ч.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7.30-9.00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постановке звуков.</w:t>
            </w:r>
          </w:p>
        </w:tc>
      </w:tr>
      <w:tr w:rsidR="007338E3" w:rsidRPr="007338E3" w:rsidTr="00971B40">
        <w:trPr>
          <w:trHeight w:val="288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252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9.25-9.30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252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252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9.55-10.00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252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10.00-10.25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252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10.25-11.30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Оформление рабочей документации. Заполнение индивидуальных логопедических тетрадей воспитанников, зачисленных в логопедическую группу.</w:t>
            </w:r>
          </w:p>
        </w:tc>
      </w:tr>
      <w:tr w:rsidR="007338E3" w:rsidRPr="007338E3" w:rsidTr="00971B40">
        <w:tc>
          <w:tcPr>
            <w:tcW w:w="1747" w:type="dxa"/>
            <w:vMerge w:val="restart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11.30.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Всего 4ч.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7.30-8.00</w:t>
            </w:r>
          </w:p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 воспитанников.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8.00-9.00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постановке звуков.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9.25-9.30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9.55-10.00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10.00-10.25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520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10.25-11.30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на сайте, запись домашнего задания в тетрадях.</w:t>
            </w:r>
          </w:p>
        </w:tc>
      </w:tr>
      <w:tr w:rsidR="007338E3" w:rsidRPr="007338E3" w:rsidTr="00971B40">
        <w:trPr>
          <w:trHeight w:val="456"/>
        </w:trPr>
        <w:tc>
          <w:tcPr>
            <w:tcW w:w="1747" w:type="dxa"/>
            <w:vMerge w:val="restart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11.30.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Всего 4ч.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7.30-9.00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постановке звуков.</w:t>
            </w:r>
          </w:p>
        </w:tc>
      </w:tr>
      <w:tr w:rsidR="007338E3" w:rsidRPr="007338E3" w:rsidTr="00971B40">
        <w:trPr>
          <w:trHeight w:val="667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581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9.25-9.30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538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667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9.55-10.00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rPr>
          <w:trHeight w:val="387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10.00-10.25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rPr>
          <w:trHeight w:val="387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10.25-10.30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кружка «Речецветик»</w:t>
            </w:r>
          </w:p>
        </w:tc>
      </w:tr>
      <w:tr w:rsidR="007338E3" w:rsidRPr="007338E3" w:rsidTr="00971B40">
        <w:trPr>
          <w:trHeight w:val="387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10.30-10.55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Кружок «Речецветик»</w:t>
            </w:r>
          </w:p>
        </w:tc>
      </w:tr>
      <w:tr w:rsidR="007338E3" w:rsidRPr="007338E3" w:rsidTr="00971B40">
        <w:trPr>
          <w:trHeight w:val="516"/>
        </w:trPr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10.55-11.30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воспитателями.</w:t>
            </w:r>
          </w:p>
        </w:tc>
      </w:tr>
      <w:tr w:rsidR="007338E3" w:rsidRPr="007338E3" w:rsidTr="00971B40">
        <w:tc>
          <w:tcPr>
            <w:tcW w:w="1747" w:type="dxa"/>
            <w:vMerge w:val="restart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11.30.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Всего 4ч.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7.30-8.00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 воспитанников.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8.00-9.00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постановке звуков.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9.25-9.30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09.55-10.00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10.00-10.25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10.25-11.30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на сайте, запись домашнего задания в тетрадях</w:t>
            </w:r>
          </w:p>
        </w:tc>
      </w:tr>
      <w:tr w:rsidR="007338E3" w:rsidRPr="007338E3" w:rsidTr="00971B40">
        <w:trPr>
          <w:trHeight w:val="451"/>
        </w:trPr>
        <w:tc>
          <w:tcPr>
            <w:tcW w:w="1747" w:type="dxa"/>
            <w:vMerge w:val="restart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11.30.</w:t>
            </w:r>
          </w:p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Всего 4ч.</w:t>
            </w: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7.30-9.00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постановке звуков.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9.25-9.30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09.55-10.00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10.00-10.25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детьми ОНР 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r w:rsidRPr="0073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подгруппа).</w:t>
            </w:r>
          </w:p>
        </w:tc>
      </w:tr>
      <w:tr w:rsidR="007338E3" w:rsidRPr="007338E3" w:rsidTr="00971B40">
        <w:tc>
          <w:tcPr>
            <w:tcW w:w="1747" w:type="dxa"/>
            <w:vMerge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i/>
                <w:sz w:val="24"/>
                <w:szCs w:val="24"/>
              </w:rPr>
              <w:t>10.25-11.30</w:t>
            </w:r>
          </w:p>
        </w:tc>
        <w:tc>
          <w:tcPr>
            <w:tcW w:w="7078" w:type="dxa"/>
            <w:shd w:val="clear" w:color="auto" w:fill="auto"/>
          </w:tcPr>
          <w:p w:rsidR="007338E3" w:rsidRPr="007338E3" w:rsidRDefault="007338E3" w:rsidP="0097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3">
              <w:rPr>
                <w:rFonts w:ascii="Times New Roman" w:hAnsi="Times New Roman" w:cs="Times New Roman"/>
                <w:sz w:val="24"/>
                <w:szCs w:val="24"/>
              </w:rPr>
              <w:t>Оформление рабочей документации. Заполнение индивидуальных логопедических тетрадей воспитанников, зачисленных в логопедическую группу.</w:t>
            </w:r>
          </w:p>
        </w:tc>
      </w:tr>
    </w:tbl>
    <w:p w:rsidR="007338E3" w:rsidRPr="007338E3" w:rsidRDefault="007338E3" w:rsidP="0073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  <w:r w:rsidRPr="007338E3">
        <w:rPr>
          <w:b/>
        </w:rPr>
        <w:t>3.6. Организация предметно-пространственной развивающей среды и материально-техническое оснащение кабинета учителя-логопеда</w:t>
      </w:r>
    </w:p>
    <w:p w:rsidR="007338E3" w:rsidRPr="007338E3" w:rsidRDefault="007338E3" w:rsidP="007338E3">
      <w:pPr>
        <w:pStyle w:val="a7"/>
        <w:tabs>
          <w:tab w:val="left" w:pos="2026"/>
        </w:tabs>
        <w:ind w:left="0" w:firstLine="709"/>
        <w:jc w:val="both"/>
        <w:rPr>
          <w:b/>
        </w:rPr>
      </w:pPr>
      <w:r w:rsidRPr="007338E3">
        <w:rPr>
          <w:b/>
        </w:rPr>
        <w:tab/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Описание предметно-пространственной развивающей среды для всех возрастных групп представлено в ФАОП ДО (Приложение № 5) и в «Комплексной образовательной программе дошкольного образования для детей с тяжелыми нарушениями речи (ОНР) с 3 до 7 лет» Н. В. Нищевой. </w:t>
      </w: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38E3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кабинета: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>Компьютер.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>Интерактивная доска.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>Магнитная доска.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>Конструкторы «</w:t>
      </w:r>
      <w:r w:rsidRPr="007338E3">
        <w:rPr>
          <w:lang w:val="en-US"/>
        </w:rPr>
        <w:t>Lego</w:t>
      </w:r>
      <w:r w:rsidRPr="007338E3">
        <w:t>», «</w:t>
      </w:r>
      <w:r w:rsidRPr="007338E3">
        <w:rPr>
          <w:lang w:val="en-US"/>
        </w:rPr>
        <w:t>Duplo</w:t>
      </w:r>
      <w:r w:rsidRPr="007338E3">
        <w:t>»</w:t>
      </w:r>
      <w:r w:rsidRPr="007338E3">
        <w:rPr>
          <w:lang w:val="en-US"/>
        </w:rPr>
        <w:t>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rPr>
          <w:lang w:val="en-US"/>
        </w:rPr>
        <w:t xml:space="preserve"> </w:t>
      </w:r>
      <w:r w:rsidRPr="007338E3">
        <w:t>Звучащие игрушки.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Логопедические постановочные и массажные зонды и зондозаменители.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Дыхательные тренажеры.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предметных и сюжетных картинок по всем лексическим темам.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заданий для автоматизации и дифференциации звуков всех групп в слогах, словах, словосочетаниях, предложениях, чистоговорках, потешках, рассказах.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упражнения дыхательной гимнастики.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упражнения мимической гимнастики.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упражнения артикуляционной гимнастики.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упражнения пальчиковой гимнастики.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подвижных игр и упражнений.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Картотека словесных игр.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Дидактические игры по всем лексическим и грамматическим темам.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lastRenderedPageBreak/>
        <w:t xml:space="preserve"> Пособия для развития мелкой моторики.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Мячи, мячики, звучащий мяч.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Пузырьковая колонна.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Подборка игр из серии «Играйка».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Мелкие игрушки по всем лексическим темам.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Детская художественная и развивающая литература.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Рабочие тетради к «Комплексной программе» по числу детей.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Тетради «Занимаемся вместе» по числу детей.</w:t>
      </w:r>
    </w:p>
    <w:p w:rsidR="007338E3" w:rsidRPr="007338E3" w:rsidRDefault="007338E3" w:rsidP="007338E3">
      <w:pPr>
        <w:pStyle w:val="a7"/>
        <w:numPr>
          <w:ilvl w:val="0"/>
          <w:numId w:val="15"/>
        </w:numPr>
        <w:ind w:left="0" w:firstLine="709"/>
        <w:jc w:val="both"/>
      </w:pPr>
      <w:r w:rsidRPr="007338E3">
        <w:t xml:space="preserve"> «Мой букварь» и комплект тетрадей к нему по числу детей. </w:t>
      </w:r>
    </w:p>
    <w:p w:rsidR="007338E3" w:rsidRPr="007338E3" w:rsidRDefault="007338E3" w:rsidP="007338E3">
      <w:pPr>
        <w:pStyle w:val="a7"/>
        <w:ind w:left="0" w:firstLine="709"/>
        <w:jc w:val="both"/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E3">
        <w:rPr>
          <w:rFonts w:ascii="Times New Roman" w:hAnsi="Times New Roman" w:cs="Times New Roman"/>
          <w:b/>
          <w:sz w:val="24"/>
          <w:szCs w:val="24"/>
        </w:rPr>
        <w:t>3.7. Список методической литературы и дидактических пособий</w:t>
      </w: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Современная система коррекционной работы в логопедической группе для детей с общим недоразвитием речи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Планирование коррекционно-развивающей работы в группе компенсирующей направленности для детей с тяжелыми нарушениями речи (ОНР) в соответствии с ФАОП ДО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8E3" w:rsidRPr="007338E3" w:rsidRDefault="007338E3" w:rsidP="007338E3">
      <w:pPr>
        <w:pStyle w:val="a7"/>
        <w:suppressAutoHyphens/>
        <w:ind w:left="0" w:firstLine="709"/>
        <w:jc w:val="both"/>
        <w:rPr>
          <w:b/>
        </w:rPr>
      </w:pPr>
      <w:r w:rsidRPr="007338E3">
        <w:rPr>
          <w:b/>
        </w:rPr>
        <w:t>Образовательная область «Речевое развитие»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 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подготовительной к школе логопедической группе для детей с ОНР.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Обучение грамоте детей дошкольного возраста. Парциальная программа.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Мой букварь.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4.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Развитие фонематических процессов и навыков звукового анализа и синтеза у старших дошкольников.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5.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Совершенствование навыков слогового анализа и синтеза у старших дошкольников — СПб., ДЕТСТВО-ПРЕСС, 2022. 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6.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Тетрадь для подготовительной к школе логопедической группы детского сада — СПб., ДЕТСТВО-ПРЕСС, 20123.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7.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Тетрадь по обучению грамоте детей дошкольного возраста № 3.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8.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Новые разноцветные сказки.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9.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Развивающие сказки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10.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Картотеки методических рекомендаций для родителей дошкольников с ОНР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11.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предметных и сюжетных картинок для автоматизации и дифференциации звуков. Выпуски 1, 2, 3, 4.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Тексты и картинки для автоматизации звуков.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[Р], [Р’]—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[Л], [Л’], дифференциации сонорных звуков и звука [</w:t>
      </w:r>
      <w:r w:rsidRPr="007338E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338E3">
        <w:rPr>
          <w:rFonts w:ascii="Times New Roman" w:hAnsi="Times New Roman" w:cs="Times New Roman"/>
          <w:sz w:val="24"/>
          <w:szCs w:val="24"/>
        </w:rPr>
        <w:t>]—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15.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[Ш], [Ж]—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16.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Нищева Н. В. </w:t>
      </w:r>
      <w:r w:rsidRPr="007338E3">
        <w:rPr>
          <w:rFonts w:ascii="Times New Roman" w:hAnsi="Times New Roman" w:cs="Times New Roman"/>
          <w:sz w:val="24"/>
          <w:szCs w:val="24"/>
        </w:rPr>
        <w:t>Тетрадь-тренажер для автоматизации произношения и дифференциации звуков [С], [З], дифференциации свистящих и шипящих звуков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17.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Нищева Н. В. </w:t>
      </w:r>
      <w:r w:rsidRPr="007338E3">
        <w:rPr>
          <w:rFonts w:ascii="Times New Roman" w:hAnsi="Times New Roman" w:cs="Times New Roman"/>
          <w:sz w:val="24"/>
          <w:szCs w:val="24"/>
        </w:rPr>
        <w:t>Тетрадь-тренажер для автоматизации произношения и дифференциации звуков [Ц], [Ч], [Ц]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18.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 Н. В</w:t>
      </w:r>
      <w:r w:rsidRPr="007338E3">
        <w:rPr>
          <w:rFonts w:ascii="Times New Roman" w:hAnsi="Times New Roman" w:cs="Times New Roman"/>
          <w:sz w:val="24"/>
          <w:szCs w:val="24"/>
        </w:rPr>
        <w:t>. Тетрадь-тренажер для уточнения произношения звуков раннего онтогенеза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19.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заданий для автоматизации правильного произношения и дифференциации звуков разных групп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20.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Картинки и тексты для автоматизации звуков.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21.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Нищева Н. В. </w:t>
      </w:r>
      <w:r w:rsidRPr="007338E3">
        <w:rPr>
          <w:rFonts w:ascii="Times New Roman" w:hAnsi="Times New Roman" w:cs="Times New Roman"/>
          <w:sz w:val="24"/>
          <w:szCs w:val="24"/>
        </w:rPr>
        <w:t>Веселая артикуляционная гимнастика.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Веселая артикуляционная гимнастика 2.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Веселая мимическая гимнастика. — СПб., ДЕТСТВО-ПРЕСС, 2023.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24.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Веселая дыхательная гимнастика.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25.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Веселые дразнилки для малышей.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26.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Веселые диалоги.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27.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Веселые чистоговорки.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i/>
          <w:sz w:val="24"/>
          <w:szCs w:val="24"/>
        </w:rPr>
        <w:t>28.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М</w:t>
      </w:r>
      <w:r w:rsidRPr="007338E3">
        <w:rPr>
          <w:rFonts w:ascii="Times New Roman" w:hAnsi="Times New Roman" w:cs="Times New Roman"/>
          <w:sz w:val="24"/>
          <w:szCs w:val="24"/>
        </w:rPr>
        <w:t xml:space="preserve">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Веселые подвижные игры.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29.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М</w:t>
      </w:r>
      <w:r w:rsidRPr="007338E3">
        <w:rPr>
          <w:rFonts w:ascii="Times New Roman" w:hAnsi="Times New Roman" w:cs="Times New Roman"/>
          <w:sz w:val="24"/>
          <w:szCs w:val="24"/>
        </w:rPr>
        <w:t xml:space="preserve">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Веселая пальчиковая гимнастика.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30.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М.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Веселая считалки.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31.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Серии картинок для обучения дошкольников рассказыванию. Выпуск 1.—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Серии картинок для обучения дошкольников рассказыванию. Выпуск 2. — СПб., ДЕТСТВО-ПРЕСС, 2022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Четыре времени года. Цикл занятий по развитию речи старших дошкольников при рассматривании произведений пейзажной живописи. — СПб., ДЕТСТВО-ПРЕСС, 2022.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34.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предметных картинок. Образный строй речи дошкольника. Имена прилагательные.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35.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сюжетных картинок. Глагольный словарь дошкольника. — 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36.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сюжетных картинок. Предлоги. — 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37.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сюжетных картинок. Предлоги 2. — 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38.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Картотека сюжетных картинок. Предлоги 3. — 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39.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В.</w:t>
      </w:r>
      <w:r w:rsidRPr="007338E3">
        <w:rPr>
          <w:rFonts w:ascii="Times New Roman" w:hAnsi="Times New Roman" w:cs="Times New Roman"/>
          <w:sz w:val="24"/>
          <w:szCs w:val="24"/>
        </w:rPr>
        <w:t xml:space="preserve"> Формирование навыка пересказа у детей дошкольного возраста. Образовательные ситуации на основе текстов русских народных сказок. — 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lastRenderedPageBreak/>
        <w:t xml:space="preserve">40.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Обучение детей пересказу по опорным картинкам. Выпуск 1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2021.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41.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Обучение детей пересказу по опорным картинкам. Выпуск 2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42.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Обучение детей пересказу по опорным картинкам. Выпуск 3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E3">
        <w:rPr>
          <w:rFonts w:ascii="Times New Roman" w:hAnsi="Times New Roman" w:cs="Times New Roman"/>
          <w:sz w:val="24"/>
          <w:szCs w:val="24"/>
        </w:rPr>
        <w:t xml:space="preserve">43. </w:t>
      </w:r>
      <w:r w:rsidRPr="007338E3">
        <w:rPr>
          <w:rFonts w:ascii="Times New Roman" w:hAnsi="Times New Roman" w:cs="Times New Roman"/>
          <w:i/>
          <w:sz w:val="24"/>
          <w:szCs w:val="24"/>
        </w:rPr>
        <w:t>Нищева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>Н.</w:t>
      </w:r>
      <w:r w:rsidRPr="007338E3">
        <w:rPr>
          <w:rFonts w:ascii="Times New Roman" w:hAnsi="Times New Roman" w:cs="Times New Roman"/>
          <w:sz w:val="24"/>
          <w:szCs w:val="24"/>
        </w:rPr>
        <w:t xml:space="preserve"> 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Pr="007338E3">
        <w:rPr>
          <w:rFonts w:ascii="Times New Roman" w:hAnsi="Times New Roman" w:cs="Times New Roman"/>
          <w:sz w:val="24"/>
          <w:szCs w:val="24"/>
        </w:rPr>
        <w:t>Обучение детей пересказу по опорным картинкам. Выпуск 4</w:t>
      </w:r>
      <w:r w:rsidRPr="007338E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7338E3">
        <w:rPr>
          <w:rFonts w:ascii="Times New Roman" w:hAnsi="Times New Roman" w:cs="Times New Roman"/>
          <w:sz w:val="24"/>
          <w:szCs w:val="24"/>
        </w:rPr>
        <w:t>СПб., ДЕТСТВО-ПРЕСС, 2020.</w:t>
      </w:r>
    </w:p>
    <w:p w:rsidR="007338E3" w:rsidRPr="007338E3" w:rsidRDefault="007338E3" w:rsidP="007338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8E3" w:rsidRPr="007338E3" w:rsidRDefault="007338E3" w:rsidP="007338E3">
      <w:pPr>
        <w:pStyle w:val="a7"/>
        <w:ind w:left="0" w:firstLine="709"/>
        <w:jc w:val="both"/>
        <w:rPr>
          <w:b/>
        </w:rPr>
      </w:pPr>
    </w:p>
    <w:p w:rsidR="007338E3" w:rsidRPr="007338E3" w:rsidRDefault="007338E3">
      <w:pPr>
        <w:rPr>
          <w:rFonts w:ascii="Times New Roman" w:hAnsi="Times New Roman" w:cs="Times New Roman"/>
          <w:sz w:val="24"/>
          <w:szCs w:val="24"/>
        </w:rPr>
      </w:pPr>
    </w:p>
    <w:sectPr w:rsidR="007338E3" w:rsidRPr="0073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E" w:rsidRDefault="007058FE" w:rsidP="003A4C83">
      <w:pPr>
        <w:spacing w:after="0" w:line="240" w:lineRule="auto"/>
      </w:pPr>
      <w:r>
        <w:separator/>
      </w:r>
    </w:p>
  </w:endnote>
  <w:endnote w:type="continuationSeparator" w:id="0">
    <w:p w:rsidR="007058FE" w:rsidRDefault="007058FE" w:rsidP="003A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E" w:rsidRDefault="007058FE" w:rsidP="003A4C83">
      <w:pPr>
        <w:spacing w:after="0" w:line="240" w:lineRule="auto"/>
      </w:pPr>
      <w:r>
        <w:separator/>
      </w:r>
    </w:p>
  </w:footnote>
  <w:footnote w:type="continuationSeparator" w:id="0">
    <w:p w:rsidR="007058FE" w:rsidRDefault="007058FE" w:rsidP="003A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D70"/>
    <w:multiLevelType w:val="hybridMultilevel"/>
    <w:tmpl w:val="5B949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F1A72"/>
    <w:multiLevelType w:val="hybridMultilevel"/>
    <w:tmpl w:val="346A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69F"/>
    <w:multiLevelType w:val="multilevel"/>
    <w:tmpl w:val="6AC68A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3">
    <w:nsid w:val="1B856C21"/>
    <w:multiLevelType w:val="multilevel"/>
    <w:tmpl w:val="0C9649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F960824"/>
    <w:multiLevelType w:val="hybridMultilevel"/>
    <w:tmpl w:val="09461AEA"/>
    <w:lvl w:ilvl="0" w:tplc="4FCEF8C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963B03"/>
    <w:multiLevelType w:val="multilevel"/>
    <w:tmpl w:val="52D2C3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9CD3A5E"/>
    <w:multiLevelType w:val="hybridMultilevel"/>
    <w:tmpl w:val="E8D23E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CC64AA8"/>
    <w:multiLevelType w:val="hybridMultilevel"/>
    <w:tmpl w:val="A088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F67D8"/>
    <w:multiLevelType w:val="hybridMultilevel"/>
    <w:tmpl w:val="B8982858"/>
    <w:lvl w:ilvl="0" w:tplc="BBE60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B64C34"/>
    <w:multiLevelType w:val="hybridMultilevel"/>
    <w:tmpl w:val="D9681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6BD"/>
    <w:multiLevelType w:val="hybridMultilevel"/>
    <w:tmpl w:val="B23E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472BA"/>
    <w:multiLevelType w:val="multilevel"/>
    <w:tmpl w:val="A1A01A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5A134863"/>
    <w:multiLevelType w:val="hybridMultilevel"/>
    <w:tmpl w:val="718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D29B9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6">
    <w:nsid w:val="60061890"/>
    <w:multiLevelType w:val="hybridMultilevel"/>
    <w:tmpl w:val="809A0250"/>
    <w:lvl w:ilvl="0" w:tplc="0B2038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7C7C16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8">
    <w:nsid w:val="6A074D57"/>
    <w:multiLevelType w:val="multilevel"/>
    <w:tmpl w:val="AF5CCFD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714A6E8A"/>
    <w:multiLevelType w:val="hybridMultilevel"/>
    <w:tmpl w:val="EDF80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456F81"/>
    <w:multiLevelType w:val="hybridMultilevel"/>
    <w:tmpl w:val="D71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06854"/>
    <w:multiLevelType w:val="hybridMultilevel"/>
    <w:tmpl w:val="70F4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19"/>
  </w:num>
  <w:num w:numId="6">
    <w:abstractNumId w:val="17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14"/>
  </w:num>
  <w:num w:numId="18">
    <w:abstractNumId w:val="12"/>
  </w:num>
  <w:num w:numId="19">
    <w:abstractNumId w:val="9"/>
  </w:num>
  <w:num w:numId="20">
    <w:abstractNumId w:val="2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2C"/>
    <w:rsid w:val="00063187"/>
    <w:rsid w:val="00152E0D"/>
    <w:rsid w:val="001D402C"/>
    <w:rsid w:val="001E476A"/>
    <w:rsid w:val="00225F98"/>
    <w:rsid w:val="003A4C83"/>
    <w:rsid w:val="004227BC"/>
    <w:rsid w:val="00430916"/>
    <w:rsid w:val="00673979"/>
    <w:rsid w:val="006D68D3"/>
    <w:rsid w:val="007058FE"/>
    <w:rsid w:val="007338E3"/>
    <w:rsid w:val="008F01E3"/>
    <w:rsid w:val="00971B40"/>
    <w:rsid w:val="00A17A9A"/>
    <w:rsid w:val="00B759C4"/>
    <w:rsid w:val="00C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1AC8-BCD4-48B7-8508-21506F1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1E3"/>
    <w:pPr>
      <w:keepNext/>
      <w:spacing w:after="200" w:line="276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38E3"/>
    <w:pPr>
      <w:keepNext/>
      <w:spacing w:after="200" w:line="27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338E3"/>
    <w:pPr>
      <w:keepNext/>
      <w:spacing w:after="200" w:line="276" w:lineRule="auto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7338E3"/>
    <w:pPr>
      <w:keepNext/>
      <w:spacing w:after="200" w:line="276" w:lineRule="auto"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F01E3"/>
    <w:pPr>
      <w:keepNext/>
      <w:spacing w:after="200" w:line="276" w:lineRule="auto"/>
      <w:ind w:left="360"/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8F01E3"/>
    <w:pPr>
      <w:keepNext/>
      <w:spacing w:after="200" w:line="276" w:lineRule="auto"/>
      <w:ind w:left="360"/>
      <w:outlineLvl w:val="5"/>
    </w:pPr>
    <w:rPr>
      <w:noProof/>
      <w:sz w:val="24"/>
      <w:u w:val="single"/>
    </w:rPr>
  </w:style>
  <w:style w:type="paragraph" w:styleId="7">
    <w:name w:val="heading 7"/>
    <w:basedOn w:val="a"/>
    <w:next w:val="a"/>
    <w:link w:val="70"/>
    <w:qFormat/>
    <w:rsid w:val="007338E3"/>
    <w:pPr>
      <w:keepNext/>
      <w:spacing w:after="200" w:line="276" w:lineRule="auto"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338E3"/>
    <w:pPr>
      <w:keepNext/>
      <w:spacing w:after="200" w:line="276" w:lineRule="auto"/>
      <w:jc w:val="center"/>
      <w:outlineLvl w:val="7"/>
    </w:pPr>
    <w:rPr>
      <w:sz w:val="36"/>
      <w:lang w:val="en-US"/>
    </w:rPr>
  </w:style>
  <w:style w:type="paragraph" w:styleId="9">
    <w:name w:val="heading 9"/>
    <w:basedOn w:val="a"/>
    <w:next w:val="a"/>
    <w:link w:val="90"/>
    <w:qFormat/>
    <w:rsid w:val="007338E3"/>
    <w:pPr>
      <w:keepNext/>
      <w:spacing w:after="200" w:line="276" w:lineRule="auto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1E3"/>
    <w:rPr>
      <w:sz w:val="28"/>
    </w:rPr>
  </w:style>
  <w:style w:type="character" w:customStyle="1" w:styleId="50">
    <w:name w:val="Заголовок 5 Знак"/>
    <w:basedOn w:val="a0"/>
    <w:link w:val="5"/>
    <w:rsid w:val="008F01E3"/>
    <w:rPr>
      <w:noProof/>
      <w:sz w:val="28"/>
    </w:rPr>
  </w:style>
  <w:style w:type="character" w:customStyle="1" w:styleId="60">
    <w:name w:val="Заголовок 6 Знак"/>
    <w:basedOn w:val="a0"/>
    <w:link w:val="6"/>
    <w:rsid w:val="008F01E3"/>
    <w:rPr>
      <w:noProof/>
      <w:sz w:val="24"/>
      <w:u w:val="single"/>
    </w:rPr>
  </w:style>
  <w:style w:type="paragraph" w:styleId="a3">
    <w:name w:val="Body Text"/>
    <w:basedOn w:val="a"/>
    <w:link w:val="a4"/>
    <w:uiPriority w:val="99"/>
    <w:unhideWhenUsed/>
    <w:rsid w:val="008F01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F0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semiHidden/>
    <w:rsid w:val="008F01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table" w:styleId="a5">
    <w:name w:val="Table Grid"/>
    <w:basedOn w:val="a1"/>
    <w:uiPriority w:val="59"/>
    <w:rsid w:val="008F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F01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01E3"/>
  </w:style>
  <w:style w:type="paragraph" w:styleId="a6">
    <w:name w:val="Normal (Web)"/>
    <w:basedOn w:val="a"/>
    <w:uiPriority w:val="99"/>
    <w:semiHidden/>
    <w:unhideWhenUsed/>
    <w:rsid w:val="008F01E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8F0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8F01E3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rsid w:val="007338E3"/>
    <w:rPr>
      <w:sz w:val="24"/>
    </w:rPr>
  </w:style>
  <w:style w:type="character" w:customStyle="1" w:styleId="30">
    <w:name w:val="Заголовок 3 Знак"/>
    <w:basedOn w:val="a0"/>
    <w:link w:val="3"/>
    <w:rsid w:val="007338E3"/>
    <w:rPr>
      <w:sz w:val="24"/>
      <w:u w:val="single"/>
    </w:rPr>
  </w:style>
  <w:style w:type="character" w:customStyle="1" w:styleId="40">
    <w:name w:val="Заголовок 4 Знак"/>
    <w:basedOn w:val="a0"/>
    <w:link w:val="4"/>
    <w:rsid w:val="007338E3"/>
    <w:rPr>
      <w:sz w:val="24"/>
    </w:rPr>
  </w:style>
  <w:style w:type="character" w:customStyle="1" w:styleId="70">
    <w:name w:val="Заголовок 7 Знак"/>
    <w:basedOn w:val="a0"/>
    <w:link w:val="7"/>
    <w:rsid w:val="007338E3"/>
    <w:rPr>
      <w:sz w:val="24"/>
    </w:rPr>
  </w:style>
  <w:style w:type="character" w:customStyle="1" w:styleId="80">
    <w:name w:val="Заголовок 8 Знак"/>
    <w:basedOn w:val="a0"/>
    <w:link w:val="8"/>
    <w:rsid w:val="007338E3"/>
    <w:rPr>
      <w:sz w:val="36"/>
      <w:lang w:val="en-US"/>
    </w:rPr>
  </w:style>
  <w:style w:type="character" w:customStyle="1" w:styleId="90">
    <w:name w:val="Заголовок 9 Знак"/>
    <w:basedOn w:val="a0"/>
    <w:link w:val="9"/>
    <w:rsid w:val="007338E3"/>
    <w:rPr>
      <w:sz w:val="24"/>
    </w:rPr>
  </w:style>
  <w:style w:type="paragraph" w:styleId="a9">
    <w:name w:val="caption"/>
    <w:basedOn w:val="a"/>
    <w:qFormat/>
    <w:rsid w:val="007338E3"/>
    <w:pPr>
      <w:spacing w:after="200" w:line="276" w:lineRule="auto"/>
      <w:jc w:val="center"/>
    </w:pPr>
    <w:rPr>
      <w:sz w:val="28"/>
    </w:rPr>
  </w:style>
  <w:style w:type="paragraph" w:styleId="aa">
    <w:name w:val="Title"/>
    <w:basedOn w:val="a"/>
    <w:link w:val="ab"/>
    <w:qFormat/>
    <w:rsid w:val="007338E3"/>
    <w:pPr>
      <w:spacing w:after="200" w:line="276" w:lineRule="auto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338E3"/>
    <w:rPr>
      <w:sz w:val="28"/>
    </w:rPr>
  </w:style>
  <w:style w:type="paragraph" w:styleId="ac">
    <w:name w:val="Subtitle"/>
    <w:basedOn w:val="a"/>
    <w:link w:val="ad"/>
    <w:qFormat/>
    <w:rsid w:val="007338E3"/>
    <w:pPr>
      <w:spacing w:after="200" w:line="276" w:lineRule="auto"/>
    </w:pPr>
    <w:rPr>
      <w:b/>
      <w:sz w:val="32"/>
    </w:rPr>
  </w:style>
  <w:style w:type="character" w:customStyle="1" w:styleId="ad">
    <w:name w:val="Подзаголовок Знак"/>
    <w:basedOn w:val="a0"/>
    <w:link w:val="ac"/>
    <w:rsid w:val="007338E3"/>
    <w:rPr>
      <w:b/>
      <w:sz w:val="32"/>
    </w:rPr>
  </w:style>
  <w:style w:type="paragraph" w:styleId="ae">
    <w:name w:val="footnote text"/>
    <w:basedOn w:val="a"/>
    <w:link w:val="af"/>
    <w:uiPriority w:val="99"/>
    <w:semiHidden/>
    <w:unhideWhenUsed/>
    <w:rsid w:val="00733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33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7338E3"/>
    <w:rPr>
      <w:rFonts w:ascii="Times New Roman" w:hAnsi="Times New Roman" w:cs="Times New Roman" w:hint="default"/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7338E3"/>
    <w:pPr>
      <w:spacing w:after="120" w:line="276" w:lineRule="auto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338E3"/>
  </w:style>
  <w:style w:type="paragraph" w:styleId="af3">
    <w:name w:val="footer"/>
    <w:basedOn w:val="a"/>
    <w:link w:val="af4"/>
    <w:uiPriority w:val="99"/>
    <w:rsid w:val="00733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7338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73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338E3"/>
  </w:style>
  <w:style w:type="paragraph" w:customStyle="1" w:styleId="TableParagraph">
    <w:name w:val="Table Paragraph"/>
    <w:basedOn w:val="a"/>
    <w:uiPriority w:val="1"/>
    <w:qFormat/>
    <w:rsid w:val="007338E3"/>
    <w:pPr>
      <w:widowControl w:val="0"/>
      <w:autoSpaceDE w:val="0"/>
      <w:autoSpaceDN w:val="0"/>
      <w:adjustRightInd w:val="0"/>
      <w:spacing w:before="15" w:after="0" w:line="240" w:lineRule="auto"/>
      <w:ind w:left="5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34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2023-11-01T12:08:00Z</dcterms:created>
  <dcterms:modified xsi:type="dcterms:W3CDTF">2023-11-15T09:54:00Z</dcterms:modified>
</cp:coreProperties>
</file>