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A6" w:rsidRPr="00626E95"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6E95">
        <w:rPr>
          <w:rFonts w:ascii="Times New Roman" w:eastAsia="Times New Roman" w:hAnsi="Times New Roman" w:cs="Times New Roman"/>
          <w:sz w:val="28"/>
          <w:szCs w:val="28"/>
          <w:lang w:eastAsia="ru-RU"/>
        </w:rPr>
        <w:t>Муниципальное дошкольное общеобразовательное учреждение «Новоспасский детский сад №5»</w:t>
      </w:r>
    </w:p>
    <w:p w:rsidR="00116EA6" w:rsidRPr="000829CD" w:rsidRDefault="00116EA6" w:rsidP="00116EA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16EA6" w:rsidRPr="000829CD" w:rsidRDefault="00116EA6" w:rsidP="00116E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29CD">
        <w:rPr>
          <w:rFonts w:ascii="Times New Roman" w:eastAsia="Times New Roman" w:hAnsi="Times New Roman" w:cs="Times New Roman"/>
          <w:sz w:val="24"/>
          <w:szCs w:val="24"/>
          <w:lang w:eastAsia="ru-RU"/>
        </w:rPr>
        <w:t> </w:t>
      </w:r>
    </w:p>
    <w:p w:rsidR="00116EA6" w:rsidRPr="000829CD" w:rsidRDefault="00116EA6" w:rsidP="00116EA6">
      <w:pPr>
        <w:spacing w:before="100" w:beforeAutospacing="1" w:after="100" w:afterAutospacing="1" w:line="240" w:lineRule="auto"/>
        <w:rPr>
          <w:rFonts w:ascii="Times New Roman" w:eastAsia="Times New Roman" w:hAnsi="Times New Roman" w:cs="Times New Roman"/>
          <w:sz w:val="24"/>
          <w:szCs w:val="24"/>
          <w:lang w:eastAsia="ru-RU"/>
        </w:rPr>
      </w:pPr>
      <w:r w:rsidRPr="000829CD">
        <w:rPr>
          <w:rFonts w:ascii="Times New Roman" w:eastAsia="Times New Roman" w:hAnsi="Times New Roman" w:cs="Times New Roman"/>
          <w:sz w:val="24"/>
          <w:szCs w:val="24"/>
          <w:lang w:eastAsia="ru-RU"/>
        </w:rPr>
        <w:t> </w:t>
      </w:r>
    </w:p>
    <w:tbl>
      <w:tblPr>
        <w:tblpPr w:leftFromText="180" w:rightFromText="180" w:bottomFromText="200" w:vertAnchor="text" w:horzAnchor="margin" w:tblpXSpec="center" w:tblpY="325"/>
        <w:tblW w:w="10173" w:type="dxa"/>
        <w:tblLayout w:type="fixed"/>
        <w:tblLook w:val="01E0"/>
      </w:tblPr>
      <w:tblGrid>
        <w:gridCol w:w="3157"/>
        <w:gridCol w:w="7016"/>
      </w:tblGrid>
      <w:tr w:rsidR="00116EA6" w:rsidRPr="0043283A" w:rsidTr="00116EA6">
        <w:trPr>
          <w:trHeight w:val="2175"/>
        </w:trPr>
        <w:tc>
          <w:tcPr>
            <w:tcW w:w="3157" w:type="dxa"/>
          </w:tcPr>
          <w:p w:rsidR="00116EA6" w:rsidRPr="00E1276E" w:rsidRDefault="00116EA6" w:rsidP="00116EA6">
            <w:pPr>
              <w:spacing w:line="240" w:lineRule="auto"/>
              <w:ind w:right="141"/>
              <w:rPr>
                <w:rFonts w:ascii="Times New Roman" w:hAnsi="Times New Roman" w:cs="Times New Roman"/>
                <w:bCs/>
                <w:sz w:val="24"/>
                <w:szCs w:val="24"/>
              </w:rPr>
            </w:pPr>
            <w:r>
              <w:rPr>
                <w:rFonts w:ascii="Times New Roman" w:hAnsi="Times New Roman" w:cs="Times New Roman"/>
                <w:bCs/>
                <w:sz w:val="24"/>
                <w:szCs w:val="24"/>
              </w:rPr>
              <w:t>ПРИНЯТО:</w:t>
            </w:r>
          </w:p>
          <w:p w:rsidR="00116EA6" w:rsidRPr="0043283A" w:rsidRDefault="00116EA6" w:rsidP="00116EA6">
            <w:pPr>
              <w:spacing w:line="240" w:lineRule="auto"/>
              <w:ind w:right="141"/>
              <w:rPr>
                <w:rFonts w:ascii="Times New Roman" w:hAnsi="Times New Roman" w:cs="Times New Roman"/>
                <w:b/>
                <w:bCs/>
                <w:sz w:val="24"/>
                <w:szCs w:val="24"/>
              </w:rPr>
            </w:pPr>
            <w:r w:rsidRPr="0043283A">
              <w:rPr>
                <w:rFonts w:ascii="Times New Roman" w:hAnsi="Times New Roman" w:cs="Times New Roman"/>
                <w:bCs/>
                <w:sz w:val="24"/>
                <w:szCs w:val="24"/>
              </w:rPr>
              <w:t>на заседании  педагогического совета          Протокол № 1</w:t>
            </w:r>
          </w:p>
          <w:p w:rsidR="00116EA6" w:rsidRPr="0043283A" w:rsidRDefault="00DC00E6" w:rsidP="00116EA6">
            <w:pPr>
              <w:spacing w:line="240" w:lineRule="auto"/>
              <w:ind w:right="141"/>
              <w:rPr>
                <w:rFonts w:ascii="Times New Roman" w:hAnsi="Times New Roman" w:cs="Times New Roman"/>
                <w:bCs/>
                <w:sz w:val="24"/>
                <w:szCs w:val="24"/>
              </w:rPr>
            </w:pPr>
            <w:r>
              <w:rPr>
                <w:rFonts w:ascii="Times New Roman" w:hAnsi="Times New Roman" w:cs="Times New Roman"/>
                <w:bCs/>
                <w:sz w:val="24"/>
                <w:szCs w:val="24"/>
              </w:rPr>
              <w:t>от</w:t>
            </w:r>
            <w:r w:rsidR="00FB757B">
              <w:rPr>
                <w:rFonts w:ascii="Times New Roman" w:hAnsi="Times New Roman" w:cs="Times New Roman"/>
                <w:bCs/>
                <w:sz w:val="24"/>
                <w:szCs w:val="24"/>
              </w:rPr>
              <w:t>30.08.</w:t>
            </w:r>
            <w:r>
              <w:rPr>
                <w:rFonts w:ascii="Times New Roman" w:hAnsi="Times New Roman" w:cs="Times New Roman"/>
                <w:bCs/>
                <w:sz w:val="24"/>
                <w:szCs w:val="24"/>
              </w:rPr>
              <w:t>20</w:t>
            </w:r>
            <w:r w:rsidR="00FB757B">
              <w:rPr>
                <w:rFonts w:ascii="Times New Roman" w:hAnsi="Times New Roman" w:cs="Times New Roman"/>
                <w:bCs/>
                <w:sz w:val="24"/>
                <w:szCs w:val="24"/>
              </w:rPr>
              <w:t>23</w:t>
            </w:r>
            <w:r w:rsidR="00116EA6">
              <w:rPr>
                <w:rFonts w:ascii="Times New Roman" w:hAnsi="Times New Roman" w:cs="Times New Roman"/>
                <w:bCs/>
                <w:sz w:val="24"/>
                <w:szCs w:val="24"/>
              </w:rPr>
              <w:t xml:space="preserve"> г.</w:t>
            </w:r>
            <w:r w:rsidR="00116EA6" w:rsidRPr="0043283A">
              <w:rPr>
                <w:rFonts w:ascii="Times New Roman" w:hAnsi="Times New Roman" w:cs="Times New Roman"/>
                <w:bCs/>
                <w:sz w:val="24"/>
                <w:szCs w:val="24"/>
              </w:rPr>
              <w:t xml:space="preserve">   </w:t>
            </w:r>
          </w:p>
          <w:p w:rsidR="00116EA6" w:rsidRPr="0043283A" w:rsidRDefault="00116EA6" w:rsidP="00116EA6">
            <w:pPr>
              <w:spacing w:line="240" w:lineRule="auto"/>
              <w:ind w:right="141"/>
              <w:rPr>
                <w:rFonts w:ascii="Times New Roman" w:hAnsi="Times New Roman" w:cs="Times New Roman"/>
                <w:bCs/>
                <w:sz w:val="24"/>
                <w:szCs w:val="24"/>
              </w:rPr>
            </w:pPr>
          </w:p>
        </w:tc>
        <w:tc>
          <w:tcPr>
            <w:tcW w:w="7016" w:type="dxa"/>
          </w:tcPr>
          <w:p w:rsidR="00116EA6" w:rsidRDefault="00116EA6" w:rsidP="00116EA6">
            <w:pPr>
              <w:spacing w:line="240" w:lineRule="auto"/>
              <w:ind w:left="3364" w:right="141"/>
              <w:rPr>
                <w:rFonts w:ascii="Times New Roman" w:hAnsi="Times New Roman" w:cs="Times New Roman"/>
                <w:bCs/>
                <w:sz w:val="24"/>
                <w:szCs w:val="24"/>
              </w:rPr>
            </w:pPr>
            <w:r w:rsidRPr="00E1276E">
              <w:rPr>
                <w:rFonts w:ascii="Times New Roman" w:hAnsi="Times New Roman" w:cs="Times New Roman"/>
                <w:bCs/>
                <w:sz w:val="24"/>
                <w:szCs w:val="24"/>
              </w:rPr>
              <w:t>«Утверждаю»</w:t>
            </w:r>
          </w:p>
          <w:p w:rsidR="00116EA6" w:rsidRDefault="00116EA6" w:rsidP="00116EA6">
            <w:pPr>
              <w:spacing w:line="240" w:lineRule="auto"/>
              <w:ind w:right="141"/>
              <w:rPr>
                <w:rFonts w:ascii="Times New Roman" w:hAnsi="Times New Roman" w:cs="Times New Roman"/>
                <w:bCs/>
                <w:sz w:val="24"/>
                <w:szCs w:val="24"/>
              </w:rPr>
            </w:pPr>
            <w:r>
              <w:rPr>
                <w:rFonts w:ascii="Times New Roman" w:hAnsi="Times New Roman" w:cs="Times New Roman"/>
                <w:bCs/>
                <w:sz w:val="24"/>
                <w:szCs w:val="24"/>
              </w:rPr>
              <w:t xml:space="preserve">                                                        и. о. заведующего МДОУ</w:t>
            </w:r>
          </w:p>
          <w:p w:rsidR="00116EA6" w:rsidRDefault="00116EA6" w:rsidP="00116EA6">
            <w:pPr>
              <w:spacing w:line="240" w:lineRule="auto"/>
              <w:ind w:left="3364" w:right="141"/>
              <w:rPr>
                <w:rFonts w:ascii="Times New Roman" w:hAnsi="Times New Roman" w:cs="Times New Roman"/>
                <w:bCs/>
                <w:sz w:val="24"/>
                <w:szCs w:val="24"/>
              </w:rPr>
            </w:pPr>
            <w:r>
              <w:rPr>
                <w:rFonts w:ascii="Times New Roman" w:hAnsi="Times New Roman" w:cs="Times New Roman"/>
                <w:bCs/>
                <w:sz w:val="24"/>
                <w:szCs w:val="24"/>
              </w:rPr>
              <w:t>Новоспасский детский сад №5</w:t>
            </w:r>
          </w:p>
          <w:p w:rsidR="00116EA6" w:rsidRDefault="00116EA6" w:rsidP="00116EA6">
            <w:pPr>
              <w:spacing w:line="240" w:lineRule="auto"/>
              <w:ind w:left="3364" w:right="141"/>
              <w:rPr>
                <w:rFonts w:ascii="Times New Roman" w:hAnsi="Times New Roman" w:cs="Times New Roman"/>
                <w:bCs/>
                <w:sz w:val="24"/>
                <w:szCs w:val="24"/>
              </w:rPr>
            </w:pPr>
            <w:r>
              <w:rPr>
                <w:rFonts w:ascii="Times New Roman" w:hAnsi="Times New Roman" w:cs="Times New Roman"/>
                <w:bCs/>
                <w:sz w:val="24"/>
                <w:szCs w:val="24"/>
              </w:rPr>
              <w:t xml:space="preserve">_________ </w:t>
            </w:r>
            <w:proofErr w:type="spellStart"/>
            <w:r>
              <w:rPr>
                <w:rFonts w:ascii="Times New Roman" w:hAnsi="Times New Roman" w:cs="Times New Roman"/>
                <w:bCs/>
                <w:sz w:val="24"/>
                <w:szCs w:val="24"/>
              </w:rPr>
              <w:t>И.В.Синягина</w:t>
            </w:r>
            <w:proofErr w:type="spellEnd"/>
          </w:p>
          <w:p w:rsidR="00116EA6" w:rsidRPr="00E1276E" w:rsidRDefault="00DC00E6" w:rsidP="00116EA6">
            <w:pPr>
              <w:spacing w:line="240" w:lineRule="auto"/>
              <w:ind w:left="3364" w:right="141"/>
              <w:rPr>
                <w:rFonts w:ascii="Times New Roman" w:hAnsi="Times New Roman" w:cs="Times New Roman"/>
                <w:bCs/>
                <w:sz w:val="24"/>
                <w:szCs w:val="24"/>
              </w:rPr>
            </w:pPr>
            <w:r>
              <w:rPr>
                <w:rFonts w:ascii="Times New Roman" w:hAnsi="Times New Roman" w:cs="Times New Roman"/>
                <w:bCs/>
                <w:sz w:val="24"/>
                <w:szCs w:val="24"/>
              </w:rPr>
              <w:t>Приказ №</w:t>
            </w:r>
            <w:r w:rsidR="00FB757B">
              <w:rPr>
                <w:rFonts w:ascii="Times New Roman" w:hAnsi="Times New Roman" w:cs="Times New Roman"/>
                <w:bCs/>
                <w:sz w:val="24"/>
                <w:szCs w:val="24"/>
              </w:rPr>
              <w:t xml:space="preserve">79 </w:t>
            </w:r>
            <w:r>
              <w:rPr>
                <w:rFonts w:ascii="Times New Roman" w:hAnsi="Times New Roman" w:cs="Times New Roman"/>
                <w:bCs/>
                <w:sz w:val="24"/>
                <w:szCs w:val="24"/>
              </w:rPr>
              <w:t>от</w:t>
            </w:r>
            <w:r w:rsidR="00FB757B">
              <w:rPr>
                <w:rFonts w:ascii="Times New Roman" w:hAnsi="Times New Roman" w:cs="Times New Roman"/>
                <w:bCs/>
                <w:sz w:val="24"/>
                <w:szCs w:val="24"/>
              </w:rPr>
              <w:t>31.08.</w:t>
            </w:r>
            <w:r>
              <w:rPr>
                <w:rFonts w:ascii="Times New Roman" w:hAnsi="Times New Roman" w:cs="Times New Roman"/>
                <w:bCs/>
                <w:sz w:val="24"/>
                <w:szCs w:val="24"/>
              </w:rPr>
              <w:t>202</w:t>
            </w:r>
            <w:r w:rsidR="00FB757B">
              <w:rPr>
                <w:rFonts w:ascii="Times New Roman" w:hAnsi="Times New Roman" w:cs="Times New Roman"/>
                <w:bCs/>
                <w:sz w:val="24"/>
                <w:szCs w:val="24"/>
              </w:rPr>
              <w:t>3</w:t>
            </w:r>
            <w:r w:rsidR="00116EA6">
              <w:rPr>
                <w:rFonts w:ascii="Times New Roman" w:hAnsi="Times New Roman" w:cs="Times New Roman"/>
                <w:bCs/>
                <w:sz w:val="24"/>
                <w:szCs w:val="24"/>
              </w:rPr>
              <w:t>г.</w:t>
            </w:r>
          </w:p>
          <w:p w:rsidR="00116EA6" w:rsidRPr="0043283A" w:rsidRDefault="00116EA6" w:rsidP="00116EA6">
            <w:pPr>
              <w:spacing w:line="240" w:lineRule="auto"/>
              <w:ind w:right="141"/>
              <w:rPr>
                <w:rFonts w:ascii="Times New Roman" w:hAnsi="Times New Roman" w:cs="Times New Roman"/>
                <w:b/>
                <w:bCs/>
                <w:sz w:val="24"/>
                <w:szCs w:val="24"/>
              </w:rPr>
            </w:pPr>
          </w:p>
        </w:tc>
      </w:tr>
    </w:tbl>
    <w:p w:rsidR="00116EA6" w:rsidRPr="000829CD" w:rsidRDefault="00116EA6" w:rsidP="00116EA6">
      <w:pPr>
        <w:spacing w:before="100" w:beforeAutospacing="1" w:after="100" w:afterAutospacing="1" w:line="240" w:lineRule="auto"/>
        <w:rPr>
          <w:rFonts w:ascii="Times New Roman" w:eastAsia="Times New Roman" w:hAnsi="Times New Roman" w:cs="Times New Roman"/>
          <w:sz w:val="24"/>
          <w:szCs w:val="24"/>
          <w:lang w:eastAsia="ru-RU"/>
        </w:rPr>
      </w:pPr>
    </w:p>
    <w:p w:rsidR="00116EA6" w:rsidRPr="006658F3" w:rsidRDefault="00116EA6" w:rsidP="00116EA6">
      <w:pPr>
        <w:spacing w:before="100" w:beforeAutospacing="1" w:after="100" w:afterAutospacing="1"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Музыкальная радуга</w:t>
      </w:r>
    </w:p>
    <w:p w:rsidR="00116EA6" w:rsidRPr="000829CD" w:rsidRDefault="00116EA6" w:rsidP="00116EA6">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0829CD">
        <w:rPr>
          <w:rFonts w:ascii="Times New Roman" w:eastAsia="Times New Roman" w:hAnsi="Times New Roman" w:cs="Times New Roman"/>
          <w:sz w:val="24"/>
          <w:szCs w:val="24"/>
          <w:lang w:eastAsia="ru-RU"/>
        </w:rPr>
        <w:t> </w:t>
      </w:r>
    </w:p>
    <w:p w:rsidR="00116EA6" w:rsidRPr="000829CD" w:rsidRDefault="00116EA6" w:rsidP="00116EA6">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0829CD">
        <w:rPr>
          <w:rFonts w:ascii="Times New Roman" w:eastAsia="Times New Roman" w:hAnsi="Times New Roman" w:cs="Times New Roman"/>
          <w:sz w:val="24"/>
          <w:szCs w:val="24"/>
          <w:lang w:eastAsia="ru-RU"/>
        </w:rPr>
        <w:t> </w:t>
      </w:r>
    </w:p>
    <w:p w:rsidR="00116EA6" w:rsidRPr="000829CD" w:rsidRDefault="00116EA6" w:rsidP="00116EA6">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0829CD">
        <w:rPr>
          <w:rFonts w:ascii="Times New Roman" w:eastAsia="Times New Roman" w:hAnsi="Times New Roman" w:cs="Times New Roman"/>
          <w:sz w:val="24"/>
          <w:szCs w:val="24"/>
          <w:lang w:eastAsia="ru-RU"/>
        </w:rPr>
        <w:t> </w:t>
      </w:r>
    </w:p>
    <w:p w:rsidR="00116EA6" w:rsidRPr="000829CD" w:rsidRDefault="00116EA6" w:rsidP="00116EA6">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0829CD">
        <w:rPr>
          <w:rFonts w:ascii="Times New Roman" w:eastAsia="Times New Roman" w:hAnsi="Times New Roman" w:cs="Times New Roman"/>
          <w:sz w:val="24"/>
          <w:szCs w:val="24"/>
          <w:lang w:eastAsia="ru-RU"/>
        </w:rPr>
        <w:t> </w:t>
      </w:r>
    </w:p>
    <w:p w:rsidR="00116EA6" w:rsidRPr="00626E95" w:rsidRDefault="00116EA6" w:rsidP="00116EA6">
      <w:pPr>
        <w:spacing w:before="100" w:beforeAutospacing="1" w:after="100" w:afterAutospacing="1" w:line="240" w:lineRule="auto"/>
        <w:ind w:left="6521"/>
        <w:rPr>
          <w:rFonts w:ascii="Times New Roman" w:eastAsia="Times New Roman" w:hAnsi="Times New Roman" w:cs="Times New Roman"/>
          <w:sz w:val="28"/>
          <w:szCs w:val="28"/>
          <w:lang w:eastAsia="ru-RU"/>
        </w:rPr>
      </w:pPr>
      <w:r w:rsidRPr="000829CD">
        <w:rPr>
          <w:rFonts w:ascii="Times New Roman" w:eastAsia="Times New Roman" w:hAnsi="Times New Roman" w:cs="Times New Roman"/>
          <w:sz w:val="24"/>
          <w:szCs w:val="24"/>
          <w:lang w:eastAsia="ru-RU"/>
        </w:rPr>
        <w:t> </w:t>
      </w:r>
    </w:p>
    <w:p w:rsidR="00116EA6" w:rsidRPr="00626E95" w:rsidRDefault="00116EA6" w:rsidP="00116EA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26E95">
        <w:rPr>
          <w:rFonts w:ascii="Times New Roman" w:eastAsia="Times New Roman" w:hAnsi="Times New Roman" w:cs="Times New Roman"/>
          <w:sz w:val="28"/>
          <w:szCs w:val="28"/>
          <w:lang w:eastAsia="ru-RU"/>
        </w:rPr>
        <w:t>                                                                         </w:t>
      </w:r>
      <w:r w:rsidR="00DC00E6">
        <w:rPr>
          <w:rFonts w:ascii="Times New Roman" w:eastAsia="Times New Roman" w:hAnsi="Times New Roman" w:cs="Times New Roman"/>
          <w:sz w:val="28"/>
          <w:szCs w:val="28"/>
          <w:lang w:eastAsia="ru-RU"/>
        </w:rPr>
        <w:t>                    Разработчик</w:t>
      </w:r>
      <w:r w:rsidRPr="00626E95">
        <w:rPr>
          <w:rFonts w:ascii="Times New Roman" w:eastAsia="Times New Roman" w:hAnsi="Times New Roman" w:cs="Times New Roman"/>
          <w:sz w:val="28"/>
          <w:szCs w:val="28"/>
          <w:lang w:eastAsia="ru-RU"/>
        </w:rPr>
        <w:t>:</w:t>
      </w:r>
    </w:p>
    <w:p w:rsidR="00116EA6" w:rsidRDefault="00116EA6" w:rsidP="00116EA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26E95">
        <w:rPr>
          <w:rFonts w:ascii="Times New Roman" w:eastAsia="Times New Roman" w:hAnsi="Times New Roman" w:cs="Times New Roman"/>
          <w:sz w:val="28"/>
          <w:szCs w:val="28"/>
          <w:lang w:eastAsia="ru-RU"/>
        </w:rPr>
        <w:t>                                                                   Музыкальный руководитель</w:t>
      </w:r>
    </w:p>
    <w:p w:rsidR="00116EA6" w:rsidRPr="00626E95" w:rsidRDefault="00116EA6" w:rsidP="00116EA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26E95">
        <w:rPr>
          <w:rFonts w:ascii="Times New Roman" w:eastAsia="Times New Roman" w:hAnsi="Times New Roman" w:cs="Times New Roman"/>
          <w:sz w:val="28"/>
          <w:szCs w:val="28"/>
          <w:lang w:eastAsia="ru-RU"/>
        </w:rPr>
        <w:t xml:space="preserve"> Сидорова Е.</w:t>
      </w:r>
      <w:proofErr w:type="gramStart"/>
      <w:r w:rsidRPr="00626E95">
        <w:rPr>
          <w:rFonts w:ascii="Times New Roman" w:eastAsia="Times New Roman" w:hAnsi="Times New Roman" w:cs="Times New Roman"/>
          <w:sz w:val="28"/>
          <w:szCs w:val="28"/>
          <w:lang w:eastAsia="ru-RU"/>
        </w:rPr>
        <w:t>В</w:t>
      </w:r>
      <w:proofErr w:type="gramEnd"/>
    </w:p>
    <w:p w:rsidR="00116EA6" w:rsidRPr="000829CD" w:rsidRDefault="00116EA6" w:rsidP="00116E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29CD">
        <w:rPr>
          <w:rFonts w:ascii="Times New Roman" w:eastAsia="Times New Roman" w:hAnsi="Times New Roman" w:cs="Times New Roman"/>
          <w:sz w:val="24"/>
          <w:szCs w:val="24"/>
          <w:lang w:eastAsia="ru-RU"/>
        </w:rPr>
        <w:t>                                                                  </w:t>
      </w:r>
    </w:p>
    <w:p w:rsidR="00116EA6" w:rsidRPr="000829CD" w:rsidRDefault="00116EA6" w:rsidP="00116EA6">
      <w:pPr>
        <w:spacing w:before="100" w:beforeAutospacing="1" w:after="100" w:afterAutospacing="1" w:line="240" w:lineRule="auto"/>
        <w:ind w:left="6521"/>
        <w:rPr>
          <w:rFonts w:ascii="Times New Roman" w:eastAsia="Times New Roman" w:hAnsi="Times New Roman" w:cs="Times New Roman"/>
          <w:sz w:val="24"/>
          <w:szCs w:val="24"/>
          <w:lang w:eastAsia="ru-RU"/>
        </w:rPr>
      </w:pPr>
      <w:r w:rsidRPr="000829CD">
        <w:rPr>
          <w:rFonts w:ascii="Times New Roman" w:eastAsia="Times New Roman" w:hAnsi="Times New Roman" w:cs="Times New Roman"/>
          <w:sz w:val="24"/>
          <w:szCs w:val="24"/>
          <w:lang w:eastAsia="ru-RU"/>
        </w:rPr>
        <w:t> </w:t>
      </w:r>
    </w:p>
    <w:p w:rsidR="00116EA6" w:rsidRDefault="00116EA6" w:rsidP="00116EA6">
      <w:pPr>
        <w:spacing w:before="100" w:beforeAutospacing="1" w:after="100" w:afterAutospacing="1" w:line="240" w:lineRule="auto"/>
        <w:jc w:val="center"/>
        <w:rPr>
          <w:rFonts w:ascii="Times New Roman" w:eastAsia="Times New Roman" w:hAnsi="Times New Roman" w:cs="Times New Roman"/>
          <w:b/>
          <w:bCs/>
          <w:sz w:val="28"/>
          <w:szCs w:val="28"/>
          <w:lang w:eastAsia="ru-RU"/>
        </w:rPr>
        <w:sectPr w:rsidR="00116EA6" w:rsidSect="00043DE3">
          <w:pgSz w:w="11906" w:h="16838"/>
          <w:pgMar w:top="1134" w:right="850" w:bottom="1134" w:left="1701" w:header="708" w:footer="708" w:gutter="0"/>
          <w:cols w:space="708"/>
          <w:docGrid w:linePitch="360"/>
        </w:sectPr>
      </w:pPr>
    </w:p>
    <w:sdt>
      <w:sdtPr>
        <w:rPr>
          <w:rFonts w:asciiTheme="minorHAnsi" w:eastAsiaTheme="minorHAnsi" w:hAnsiTheme="minorHAnsi" w:cstheme="minorBidi"/>
          <w:b w:val="0"/>
          <w:bCs w:val="0"/>
          <w:color w:val="auto"/>
          <w:sz w:val="22"/>
          <w:szCs w:val="22"/>
        </w:rPr>
        <w:id w:val="88903691"/>
        <w:docPartObj>
          <w:docPartGallery w:val="Table of Contents"/>
          <w:docPartUnique/>
        </w:docPartObj>
      </w:sdtPr>
      <w:sdtContent>
        <w:p w:rsidR="008A612B" w:rsidRDefault="008A612B">
          <w:pPr>
            <w:pStyle w:val="a6"/>
          </w:pPr>
          <w:r>
            <w:t>Оглавление</w:t>
          </w:r>
        </w:p>
        <w:p w:rsidR="000F0277" w:rsidRDefault="00E1154B">
          <w:pPr>
            <w:pStyle w:val="11"/>
            <w:tabs>
              <w:tab w:val="right" w:leader="dot" w:pos="9345"/>
            </w:tabs>
            <w:rPr>
              <w:rFonts w:eastAsiaTheme="minorEastAsia"/>
              <w:noProof/>
              <w:lang w:eastAsia="ru-RU"/>
            </w:rPr>
          </w:pPr>
          <w:r>
            <w:fldChar w:fldCharType="begin"/>
          </w:r>
          <w:r w:rsidR="008A612B">
            <w:instrText xml:space="preserve"> TOC \o "1-3" \h \z \u </w:instrText>
          </w:r>
          <w:r>
            <w:fldChar w:fldCharType="separate"/>
          </w:r>
          <w:hyperlink w:anchor="_Toc146216457" w:history="1">
            <w:r w:rsidR="000F0277" w:rsidRPr="008B521E">
              <w:rPr>
                <w:rStyle w:val="a7"/>
                <w:noProof/>
              </w:rPr>
              <w:t>I. Целевой раздел</w:t>
            </w:r>
            <w:r w:rsidR="000F0277">
              <w:rPr>
                <w:noProof/>
                <w:webHidden/>
              </w:rPr>
              <w:tab/>
            </w:r>
            <w:r>
              <w:rPr>
                <w:noProof/>
                <w:webHidden/>
              </w:rPr>
              <w:fldChar w:fldCharType="begin"/>
            </w:r>
            <w:r w:rsidR="000F0277">
              <w:rPr>
                <w:noProof/>
                <w:webHidden/>
              </w:rPr>
              <w:instrText xml:space="preserve"> PAGEREF _Toc146216457 \h </w:instrText>
            </w:r>
            <w:r>
              <w:rPr>
                <w:noProof/>
                <w:webHidden/>
              </w:rPr>
            </w:r>
            <w:r>
              <w:rPr>
                <w:noProof/>
                <w:webHidden/>
              </w:rPr>
              <w:fldChar w:fldCharType="separate"/>
            </w:r>
            <w:r w:rsidR="000F0277">
              <w:rPr>
                <w:noProof/>
                <w:webHidden/>
              </w:rPr>
              <w:t>3</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58" w:history="1">
            <w:r w:rsidR="000F0277" w:rsidRPr="008B521E">
              <w:rPr>
                <w:rStyle w:val="a7"/>
                <w:rFonts w:eastAsia="Times New Roman"/>
                <w:noProof/>
                <w:lang w:eastAsia="ru-RU"/>
              </w:rPr>
              <w:t>1.1. Пояснительная записка</w:t>
            </w:r>
            <w:r w:rsidR="000F0277">
              <w:rPr>
                <w:noProof/>
                <w:webHidden/>
              </w:rPr>
              <w:tab/>
            </w:r>
            <w:r>
              <w:rPr>
                <w:noProof/>
                <w:webHidden/>
              </w:rPr>
              <w:fldChar w:fldCharType="begin"/>
            </w:r>
            <w:r w:rsidR="000F0277">
              <w:rPr>
                <w:noProof/>
                <w:webHidden/>
              </w:rPr>
              <w:instrText xml:space="preserve"> PAGEREF _Toc146216458 \h </w:instrText>
            </w:r>
            <w:r>
              <w:rPr>
                <w:noProof/>
                <w:webHidden/>
              </w:rPr>
            </w:r>
            <w:r>
              <w:rPr>
                <w:noProof/>
                <w:webHidden/>
              </w:rPr>
              <w:fldChar w:fldCharType="separate"/>
            </w:r>
            <w:r w:rsidR="000F0277">
              <w:rPr>
                <w:noProof/>
                <w:webHidden/>
              </w:rPr>
              <w:t>3</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59" w:history="1">
            <w:r w:rsidR="000F0277" w:rsidRPr="008B521E">
              <w:rPr>
                <w:rStyle w:val="a7"/>
                <w:rFonts w:eastAsia="Times New Roman"/>
                <w:noProof/>
                <w:lang w:eastAsia="ru-RU"/>
              </w:rPr>
              <w:t>1.2.Цели и задачи</w:t>
            </w:r>
            <w:r w:rsidR="000F0277">
              <w:rPr>
                <w:noProof/>
                <w:webHidden/>
              </w:rPr>
              <w:tab/>
            </w:r>
            <w:r>
              <w:rPr>
                <w:noProof/>
                <w:webHidden/>
              </w:rPr>
              <w:fldChar w:fldCharType="begin"/>
            </w:r>
            <w:r w:rsidR="000F0277">
              <w:rPr>
                <w:noProof/>
                <w:webHidden/>
              </w:rPr>
              <w:instrText xml:space="preserve"> PAGEREF _Toc146216459 \h </w:instrText>
            </w:r>
            <w:r>
              <w:rPr>
                <w:noProof/>
                <w:webHidden/>
              </w:rPr>
            </w:r>
            <w:r>
              <w:rPr>
                <w:noProof/>
                <w:webHidden/>
              </w:rPr>
              <w:fldChar w:fldCharType="separate"/>
            </w:r>
            <w:r w:rsidR="000F0277">
              <w:rPr>
                <w:noProof/>
                <w:webHidden/>
              </w:rPr>
              <w:t>4</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60" w:history="1">
            <w:r w:rsidR="000F0277" w:rsidRPr="008B521E">
              <w:rPr>
                <w:rStyle w:val="a7"/>
                <w:rFonts w:eastAsia="Times New Roman"/>
                <w:noProof/>
                <w:lang w:eastAsia="ru-RU"/>
              </w:rPr>
              <w:t>1.3. Методы в достижении результативности:</w:t>
            </w:r>
            <w:r w:rsidR="000F0277">
              <w:rPr>
                <w:noProof/>
                <w:webHidden/>
              </w:rPr>
              <w:tab/>
            </w:r>
            <w:r>
              <w:rPr>
                <w:noProof/>
                <w:webHidden/>
              </w:rPr>
              <w:fldChar w:fldCharType="begin"/>
            </w:r>
            <w:r w:rsidR="000F0277">
              <w:rPr>
                <w:noProof/>
                <w:webHidden/>
              </w:rPr>
              <w:instrText xml:space="preserve"> PAGEREF _Toc146216460 \h </w:instrText>
            </w:r>
            <w:r>
              <w:rPr>
                <w:noProof/>
                <w:webHidden/>
              </w:rPr>
            </w:r>
            <w:r>
              <w:rPr>
                <w:noProof/>
                <w:webHidden/>
              </w:rPr>
              <w:fldChar w:fldCharType="separate"/>
            </w:r>
            <w:r w:rsidR="000F0277">
              <w:rPr>
                <w:noProof/>
                <w:webHidden/>
              </w:rPr>
              <w:t>6</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61" w:history="1">
            <w:r w:rsidR="000F0277" w:rsidRPr="008B521E">
              <w:rPr>
                <w:rStyle w:val="a7"/>
                <w:rFonts w:eastAsia="Times New Roman"/>
                <w:noProof/>
                <w:lang w:eastAsia="ru-RU"/>
              </w:rPr>
              <w:t>1.4. Ожидаемые результаты.</w:t>
            </w:r>
            <w:r w:rsidR="000F0277">
              <w:rPr>
                <w:noProof/>
                <w:webHidden/>
              </w:rPr>
              <w:tab/>
            </w:r>
            <w:r>
              <w:rPr>
                <w:noProof/>
                <w:webHidden/>
              </w:rPr>
              <w:fldChar w:fldCharType="begin"/>
            </w:r>
            <w:r w:rsidR="000F0277">
              <w:rPr>
                <w:noProof/>
                <w:webHidden/>
              </w:rPr>
              <w:instrText xml:space="preserve"> PAGEREF _Toc146216461 \h </w:instrText>
            </w:r>
            <w:r>
              <w:rPr>
                <w:noProof/>
                <w:webHidden/>
              </w:rPr>
            </w:r>
            <w:r>
              <w:rPr>
                <w:noProof/>
                <w:webHidden/>
              </w:rPr>
              <w:fldChar w:fldCharType="separate"/>
            </w:r>
            <w:r w:rsidR="000F0277">
              <w:rPr>
                <w:noProof/>
                <w:webHidden/>
              </w:rPr>
              <w:t>7</w:t>
            </w:r>
            <w:r>
              <w:rPr>
                <w:noProof/>
                <w:webHidden/>
              </w:rPr>
              <w:fldChar w:fldCharType="end"/>
            </w:r>
          </w:hyperlink>
        </w:p>
        <w:p w:rsidR="000F0277" w:rsidRDefault="00E1154B">
          <w:pPr>
            <w:pStyle w:val="11"/>
            <w:tabs>
              <w:tab w:val="right" w:leader="dot" w:pos="9345"/>
            </w:tabs>
            <w:rPr>
              <w:rFonts w:eastAsiaTheme="minorEastAsia"/>
              <w:noProof/>
              <w:lang w:eastAsia="ru-RU"/>
            </w:rPr>
          </w:pPr>
          <w:hyperlink w:anchor="_Toc146216462" w:history="1">
            <w:r w:rsidR="000F0277" w:rsidRPr="008B521E">
              <w:rPr>
                <w:rStyle w:val="a7"/>
                <w:rFonts w:eastAsia="Times New Roman"/>
                <w:noProof/>
                <w:lang w:val="en-US" w:eastAsia="ru-RU"/>
              </w:rPr>
              <w:t>II</w:t>
            </w:r>
            <w:r w:rsidR="000F0277" w:rsidRPr="008B521E">
              <w:rPr>
                <w:rStyle w:val="a7"/>
                <w:rFonts w:eastAsia="Times New Roman"/>
                <w:noProof/>
                <w:lang w:eastAsia="ru-RU"/>
              </w:rPr>
              <w:t xml:space="preserve"> Содержательный раздел</w:t>
            </w:r>
            <w:r w:rsidR="000F0277">
              <w:rPr>
                <w:noProof/>
                <w:webHidden/>
              </w:rPr>
              <w:tab/>
            </w:r>
            <w:r>
              <w:rPr>
                <w:noProof/>
                <w:webHidden/>
              </w:rPr>
              <w:fldChar w:fldCharType="begin"/>
            </w:r>
            <w:r w:rsidR="000F0277">
              <w:rPr>
                <w:noProof/>
                <w:webHidden/>
              </w:rPr>
              <w:instrText xml:space="preserve"> PAGEREF _Toc146216462 \h </w:instrText>
            </w:r>
            <w:r>
              <w:rPr>
                <w:noProof/>
                <w:webHidden/>
              </w:rPr>
            </w:r>
            <w:r>
              <w:rPr>
                <w:noProof/>
                <w:webHidden/>
              </w:rPr>
              <w:fldChar w:fldCharType="separate"/>
            </w:r>
            <w:r w:rsidR="000F0277">
              <w:rPr>
                <w:noProof/>
                <w:webHidden/>
              </w:rPr>
              <w:t>9</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63" w:history="1">
            <w:r w:rsidR="000F0277" w:rsidRPr="008B521E">
              <w:rPr>
                <w:rStyle w:val="a7"/>
                <w:noProof/>
              </w:rPr>
              <w:t>2.1. Характеристика разделов вокально – ритмического кружка</w:t>
            </w:r>
            <w:r w:rsidR="000F0277">
              <w:rPr>
                <w:noProof/>
                <w:webHidden/>
              </w:rPr>
              <w:tab/>
            </w:r>
            <w:r>
              <w:rPr>
                <w:noProof/>
                <w:webHidden/>
              </w:rPr>
              <w:fldChar w:fldCharType="begin"/>
            </w:r>
            <w:r w:rsidR="000F0277">
              <w:rPr>
                <w:noProof/>
                <w:webHidden/>
              </w:rPr>
              <w:instrText xml:space="preserve"> PAGEREF _Toc146216463 \h </w:instrText>
            </w:r>
            <w:r>
              <w:rPr>
                <w:noProof/>
                <w:webHidden/>
              </w:rPr>
            </w:r>
            <w:r>
              <w:rPr>
                <w:noProof/>
                <w:webHidden/>
              </w:rPr>
              <w:fldChar w:fldCharType="separate"/>
            </w:r>
            <w:r w:rsidR="000F0277">
              <w:rPr>
                <w:noProof/>
                <w:webHidden/>
              </w:rPr>
              <w:t>9</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64" w:history="1">
            <w:r w:rsidR="000F0277" w:rsidRPr="008B521E">
              <w:rPr>
                <w:rStyle w:val="a7"/>
                <w:rFonts w:eastAsia="Times New Roman"/>
                <w:noProof/>
                <w:lang w:eastAsia="ru-RU"/>
              </w:rPr>
              <w:t>2.2. Пальчиковые игры</w:t>
            </w:r>
            <w:r w:rsidR="000F0277">
              <w:rPr>
                <w:noProof/>
                <w:webHidden/>
              </w:rPr>
              <w:tab/>
            </w:r>
            <w:r>
              <w:rPr>
                <w:noProof/>
                <w:webHidden/>
              </w:rPr>
              <w:fldChar w:fldCharType="begin"/>
            </w:r>
            <w:r w:rsidR="000F0277">
              <w:rPr>
                <w:noProof/>
                <w:webHidden/>
              </w:rPr>
              <w:instrText xml:space="preserve"> PAGEREF _Toc146216464 \h </w:instrText>
            </w:r>
            <w:r>
              <w:rPr>
                <w:noProof/>
                <w:webHidden/>
              </w:rPr>
            </w:r>
            <w:r>
              <w:rPr>
                <w:noProof/>
                <w:webHidden/>
              </w:rPr>
              <w:fldChar w:fldCharType="separate"/>
            </w:r>
            <w:r w:rsidR="000F0277">
              <w:rPr>
                <w:noProof/>
                <w:webHidden/>
              </w:rPr>
              <w:t>9</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65" w:history="1">
            <w:r w:rsidR="000F0277" w:rsidRPr="008B521E">
              <w:rPr>
                <w:rStyle w:val="a7"/>
                <w:rFonts w:eastAsia="Times New Roman"/>
                <w:noProof/>
                <w:lang w:eastAsia="ru-RU"/>
              </w:rPr>
              <w:t>2.3. Пение</w:t>
            </w:r>
            <w:r w:rsidR="000F0277">
              <w:rPr>
                <w:noProof/>
                <w:webHidden/>
              </w:rPr>
              <w:tab/>
            </w:r>
            <w:r>
              <w:rPr>
                <w:noProof/>
                <w:webHidden/>
              </w:rPr>
              <w:fldChar w:fldCharType="begin"/>
            </w:r>
            <w:r w:rsidR="000F0277">
              <w:rPr>
                <w:noProof/>
                <w:webHidden/>
              </w:rPr>
              <w:instrText xml:space="preserve"> PAGEREF _Toc146216465 \h </w:instrText>
            </w:r>
            <w:r>
              <w:rPr>
                <w:noProof/>
                <w:webHidden/>
              </w:rPr>
            </w:r>
            <w:r>
              <w:rPr>
                <w:noProof/>
                <w:webHidden/>
              </w:rPr>
              <w:fldChar w:fldCharType="separate"/>
            </w:r>
            <w:r w:rsidR="000F0277">
              <w:rPr>
                <w:noProof/>
                <w:webHidden/>
              </w:rPr>
              <w:t>13</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66" w:history="1">
            <w:r w:rsidR="000F0277" w:rsidRPr="008B521E">
              <w:rPr>
                <w:rStyle w:val="a7"/>
                <w:rFonts w:eastAsia="Times New Roman"/>
                <w:noProof/>
                <w:lang w:eastAsia="ru-RU"/>
              </w:rPr>
              <w:t>2.4. Дыхательные упражнения и дыхательная гимнастика</w:t>
            </w:r>
            <w:r w:rsidR="000F0277">
              <w:rPr>
                <w:noProof/>
                <w:webHidden/>
              </w:rPr>
              <w:tab/>
            </w:r>
            <w:r>
              <w:rPr>
                <w:noProof/>
                <w:webHidden/>
              </w:rPr>
              <w:fldChar w:fldCharType="begin"/>
            </w:r>
            <w:r w:rsidR="000F0277">
              <w:rPr>
                <w:noProof/>
                <w:webHidden/>
              </w:rPr>
              <w:instrText xml:space="preserve"> PAGEREF _Toc146216466 \h </w:instrText>
            </w:r>
            <w:r>
              <w:rPr>
                <w:noProof/>
                <w:webHidden/>
              </w:rPr>
            </w:r>
            <w:r>
              <w:rPr>
                <w:noProof/>
                <w:webHidden/>
              </w:rPr>
              <w:fldChar w:fldCharType="separate"/>
            </w:r>
            <w:r w:rsidR="000F0277">
              <w:rPr>
                <w:noProof/>
                <w:webHidden/>
              </w:rPr>
              <w:t>17</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67" w:history="1">
            <w:r w:rsidR="000F0277" w:rsidRPr="008B521E">
              <w:rPr>
                <w:rStyle w:val="a7"/>
                <w:rFonts w:eastAsia="Times New Roman"/>
                <w:noProof/>
                <w:lang w:eastAsia="ru-RU"/>
              </w:rPr>
              <w:t>2.5.  Игротанцы</w:t>
            </w:r>
            <w:r w:rsidR="000F0277">
              <w:rPr>
                <w:noProof/>
                <w:webHidden/>
              </w:rPr>
              <w:tab/>
            </w:r>
            <w:r>
              <w:rPr>
                <w:noProof/>
                <w:webHidden/>
              </w:rPr>
              <w:fldChar w:fldCharType="begin"/>
            </w:r>
            <w:r w:rsidR="000F0277">
              <w:rPr>
                <w:noProof/>
                <w:webHidden/>
              </w:rPr>
              <w:instrText xml:space="preserve"> PAGEREF _Toc146216467 \h </w:instrText>
            </w:r>
            <w:r>
              <w:rPr>
                <w:noProof/>
                <w:webHidden/>
              </w:rPr>
            </w:r>
            <w:r>
              <w:rPr>
                <w:noProof/>
                <w:webHidden/>
              </w:rPr>
              <w:fldChar w:fldCharType="separate"/>
            </w:r>
            <w:r w:rsidR="000F0277">
              <w:rPr>
                <w:noProof/>
                <w:webHidden/>
              </w:rPr>
              <w:t>20</w:t>
            </w:r>
            <w:r>
              <w:rPr>
                <w:noProof/>
                <w:webHidden/>
              </w:rPr>
              <w:fldChar w:fldCharType="end"/>
            </w:r>
          </w:hyperlink>
        </w:p>
        <w:p w:rsidR="000F0277" w:rsidRDefault="00E1154B">
          <w:pPr>
            <w:pStyle w:val="11"/>
            <w:tabs>
              <w:tab w:val="right" w:leader="dot" w:pos="9345"/>
            </w:tabs>
            <w:rPr>
              <w:rFonts w:eastAsiaTheme="minorEastAsia"/>
              <w:noProof/>
              <w:lang w:eastAsia="ru-RU"/>
            </w:rPr>
          </w:pPr>
          <w:hyperlink w:anchor="_Toc146216468" w:history="1">
            <w:r w:rsidR="000F0277" w:rsidRPr="008B521E">
              <w:rPr>
                <w:rStyle w:val="a7"/>
                <w:rFonts w:eastAsia="Times New Roman"/>
                <w:noProof/>
                <w:lang w:val="en-US" w:eastAsia="ru-RU"/>
              </w:rPr>
              <w:t>III</w:t>
            </w:r>
            <w:r w:rsidR="000F0277" w:rsidRPr="008B521E">
              <w:rPr>
                <w:rStyle w:val="a7"/>
                <w:rFonts w:eastAsia="Times New Roman"/>
                <w:noProof/>
                <w:lang w:eastAsia="ru-RU"/>
              </w:rPr>
              <w:t xml:space="preserve"> Планирование</w:t>
            </w:r>
            <w:r w:rsidR="000F0277">
              <w:rPr>
                <w:noProof/>
                <w:webHidden/>
              </w:rPr>
              <w:tab/>
            </w:r>
            <w:r>
              <w:rPr>
                <w:noProof/>
                <w:webHidden/>
              </w:rPr>
              <w:fldChar w:fldCharType="begin"/>
            </w:r>
            <w:r w:rsidR="000F0277">
              <w:rPr>
                <w:noProof/>
                <w:webHidden/>
              </w:rPr>
              <w:instrText xml:space="preserve"> PAGEREF _Toc146216468 \h </w:instrText>
            </w:r>
            <w:r>
              <w:rPr>
                <w:noProof/>
                <w:webHidden/>
              </w:rPr>
            </w:r>
            <w:r>
              <w:rPr>
                <w:noProof/>
                <w:webHidden/>
              </w:rPr>
              <w:fldChar w:fldCharType="separate"/>
            </w:r>
            <w:r w:rsidR="000F0277">
              <w:rPr>
                <w:noProof/>
                <w:webHidden/>
              </w:rPr>
              <w:t>23</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69" w:history="1">
            <w:r w:rsidR="000F0277" w:rsidRPr="008B521E">
              <w:rPr>
                <w:rStyle w:val="a7"/>
                <w:rFonts w:eastAsia="Times New Roman"/>
                <w:noProof/>
                <w:lang w:eastAsia="ru-RU"/>
              </w:rPr>
              <w:t>3.1. Перспективный план образовательной деятельности кружка</w:t>
            </w:r>
            <w:r w:rsidR="000F0277">
              <w:rPr>
                <w:noProof/>
                <w:webHidden/>
              </w:rPr>
              <w:tab/>
            </w:r>
            <w:r>
              <w:rPr>
                <w:noProof/>
                <w:webHidden/>
              </w:rPr>
              <w:fldChar w:fldCharType="begin"/>
            </w:r>
            <w:r w:rsidR="000F0277">
              <w:rPr>
                <w:noProof/>
                <w:webHidden/>
              </w:rPr>
              <w:instrText xml:space="preserve"> PAGEREF _Toc146216469 \h </w:instrText>
            </w:r>
            <w:r>
              <w:rPr>
                <w:noProof/>
                <w:webHidden/>
              </w:rPr>
            </w:r>
            <w:r>
              <w:rPr>
                <w:noProof/>
                <w:webHidden/>
              </w:rPr>
              <w:fldChar w:fldCharType="separate"/>
            </w:r>
            <w:r w:rsidR="000F0277">
              <w:rPr>
                <w:noProof/>
                <w:webHidden/>
              </w:rPr>
              <w:t>23</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70" w:history="1">
            <w:r w:rsidR="000F0277" w:rsidRPr="008B521E">
              <w:rPr>
                <w:rStyle w:val="a7"/>
                <w:rFonts w:eastAsia="Times New Roman"/>
                <w:noProof/>
                <w:lang w:eastAsia="ru-RU"/>
              </w:rPr>
              <w:t>3.2 Календарный план кружка</w:t>
            </w:r>
            <w:r w:rsidR="000F0277">
              <w:rPr>
                <w:noProof/>
                <w:webHidden/>
              </w:rPr>
              <w:tab/>
            </w:r>
            <w:r>
              <w:rPr>
                <w:noProof/>
                <w:webHidden/>
              </w:rPr>
              <w:fldChar w:fldCharType="begin"/>
            </w:r>
            <w:r w:rsidR="000F0277">
              <w:rPr>
                <w:noProof/>
                <w:webHidden/>
              </w:rPr>
              <w:instrText xml:space="preserve"> PAGEREF _Toc146216470 \h </w:instrText>
            </w:r>
            <w:r>
              <w:rPr>
                <w:noProof/>
                <w:webHidden/>
              </w:rPr>
            </w:r>
            <w:r>
              <w:rPr>
                <w:noProof/>
                <w:webHidden/>
              </w:rPr>
              <w:fldChar w:fldCharType="separate"/>
            </w:r>
            <w:r w:rsidR="000F0277">
              <w:rPr>
                <w:noProof/>
                <w:webHidden/>
              </w:rPr>
              <w:t>29</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71" w:history="1">
            <w:r w:rsidR="000F0277" w:rsidRPr="008B521E">
              <w:rPr>
                <w:rStyle w:val="a7"/>
                <w:rFonts w:eastAsia="Times New Roman"/>
                <w:noProof/>
                <w:lang w:eastAsia="ru-RU"/>
              </w:rPr>
              <w:t>Перечень литературы, для осуществления</w:t>
            </w:r>
            <w:r w:rsidR="000F0277">
              <w:rPr>
                <w:noProof/>
                <w:webHidden/>
              </w:rPr>
              <w:tab/>
            </w:r>
            <w:r>
              <w:rPr>
                <w:noProof/>
                <w:webHidden/>
              </w:rPr>
              <w:fldChar w:fldCharType="begin"/>
            </w:r>
            <w:r w:rsidR="000F0277">
              <w:rPr>
                <w:noProof/>
                <w:webHidden/>
              </w:rPr>
              <w:instrText xml:space="preserve"> PAGEREF _Toc146216471 \h </w:instrText>
            </w:r>
            <w:r>
              <w:rPr>
                <w:noProof/>
                <w:webHidden/>
              </w:rPr>
            </w:r>
            <w:r>
              <w:rPr>
                <w:noProof/>
                <w:webHidden/>
              </w:rPr>
              <w:fldChar w:fldCharType="separate"/>
            </w:r>
            <w:r w:rsidR="000F0277">
              <w:rPr>
                <w:noProof/>
                <w:webHidden/>
              </w:rPr>
              <w:t>38</w:t>
            </w:r>
            <w:r>
              <w:rPr>
                <w:noProof/>
                <w:webHidden/>
              </w:rPr>
              <w:fldChar w:fldCharType="end"/>
            </w:r>
          </w:hyperlink>
        </w:p>
        <w:p w:rsidR="000F0277" w:rsidRDefault="00E1154B">
          <w:pPr>
            <w:pStyle w:val="21"/>
            <w:tabs>
              <w:tab w:val="right" w:leader="dot" w:pos="9345"/>
            </w:tabs>
            <w:rPr>
              <w:rFonts w:eastAsiaTheme="minorEastAsia"/>
              <w:noProof/>
              <w:lang w:eastAsia="ru-RU"/>
            </w:rPr>
          </w:pPr>
          <w:hyperlink w:anchor="_Toc146216472" w:history="1">
            <w:r w:rsidR="000F0277" w:rsidRPr="008B521E">
              <w:rPr>
                <w:rStyle w:val="a7"/>
                <w:rFonts w:eastAsia="Times New Roman"/>
                <w:noProof/>
                <w:lang w:eastAsia="ru-RU"/>
              </w:rPr>
              <w:t>образовательной деятельности программы:</w:t>
            </w:r>
            <w:r w:rsidR="000F0277">
              <w:rPr>
                <w:noProof/>
                <w:webHidden/>
              </w:rPr>
              <w:tab/>
            </w:r>
            <w:r>
              <w:rPr>
                <w:noProof/>
                <w:webHidden/>
              </w:rPr>
              <w:fldChar w:fldCharType="begin"/>
            </w:r>
            <w:r w:rsidR="000F0277">
              <w:rPr>
                <w:noProof/>
                <w:webHidden/>
              </w:rPr>
              <w:instrText xml:space="preserve"> PAGEREF _Toc146216472 \h </w:instrText>
            </w:r>
            <w:r>
              <w:rPr>
                <w:noProof/>
                <w:webHidden/>
              </w:rPr>
            </w:r>
            <w:r>
              <w:rPr>
                <w:noProof/>
                <w:webHidden/>
              </w:rPr>
              <w:fldChar w:fldCharType="separate"/>
            </w:r>
            <w:r w:rsidR="000F0277">
              <w:rPr>
                <w:noProof/>
                <w:webHidden/>
              </w:rPr>
              <w:t>38</w:t>
            </w:r>
            <w:r>
              <w:rPr>
                <w:noProof/>
                <w:webHidden/>
              </w:rPr>
              <w:fldChar w:fldCharType="end"/>
            </w:r>
          </w:hyperlink>
        </w:p>
        <w:p w:rsidR="008A612B" w:rsidRDefault="00E1154B">
          <w:r>
            <w:fldChar w:fldCharType="end"/>
          </w:r>
        </w:p>
      </w:sdtContent>
    </w:sdt>
    <w:p w:rsidR="00116EA6" w:rsidRPr="00116EA6" w:rsidRDefault="00116EA6" w:rsidP="008A612B">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Default="00116EA6" w:rsidP="00116EA6">
      <w:pPr>
        <w:spacing w:before="100" w:beforeAutospacing="1" w:after="100" w:afterAutospacing="1" w:line="240" w:lineRule="auto"/>
        <w:jc w:val="center"/>
        <w:rPr>
          <w:rFonts w:ascii="Times New Roman" w:eastAsia="Times New Roman" w:hAnsi="Times New Roman" w:cs="Times New Roman"/>
          <w:b/>
          <w:bCs/>
          <w:sz w:val="28"/>
          <w:szCs w:val="28"/>
          <w:lang w:eastAsia="ru-RU"/>
        </w:rPr>
        <w:sectPr w:rsidR="00116EA6" w:rsidSect="00043DE3">
          <w:pgSz w:w="11906" w:h="16838"/>
          <w:pgMar w:top="1134" w:right="850" w:bottom="1134" w:left="1701" w:header="708" w:footer="708" w:gutter="0"/>
          <w:cols w:space="708"/>
          <w:docGrid w:linePitch="360"/>
        </w:sectPr>
      </w:pPr>
    </w:p>
    <w:p w:rsidR="00116EA6" w:rsidRPr="00116EA6" w:rsidRDefault="00116EA6" w:rsidP="00116EA6">
      <w:pPr>
        <w:pStyle w:val="1"/>
      </w:pPr>
      <w:bookmarkStart w:id="0" w:name="_Toc146216457"/>
      <w:r w:rsidRPr="00116EA6">
        <w:lastRenderedPageBreak/>
        <w:t>I. Целевой раздел</w:t>
      </w:r>
      <w:bookmarkEnd w:id="0"/>
    </w:p>
    <w:p w:rsidR="00116EA6" w:rsidRDefault="00116EA6" w:rsidP="00116EA6">
      <w:pPr>
        <w:pStyle w:val="2"/>
        <w:rPr>
          <w:rFonts w:eastAsia="Times New Roman"/>
          <w:lang w:eastAsia="ru-RU"/>
        </w:rPr>
      </w:pPr>
      <w:bookmarkStart w:id="1" w:name="_Toc146216458"/>
      <w:r>
        <w:rPr>
          <w:rFonts w:eastAsia="Times New Roman"/>
          <w:lang w:eastAsia="ru-RU"/>
        </w:rPr>
        <w:t>1.1. Пояснительная записка</w:t>
      </w:r>
      <w:bookmarkEnd w:id="1"/>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«Все начинается с детства». Нам всем хорошо известны эти слова В. Сухомлинского. Одним из самых мощных средств воздействия на духовную сферу человека является музыка. В младшем возрасте серьезные музыкальные произведения для понимания ребенка часто недоступны, а пение, танцевальные движения, всегда вызывают у детей положительные реакции: радость от коллективного исполнения, чувство единения с товарищами, воспитанию духовного мира, формированию личности.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Развивающая программа вокально-ритмического кружка «Музыкальная радуга» направлена на всестороннее, гармоничное развитие детей старшего дошкольного возраста рассчитана на один год. В программе представлены основные два раздела: пение и </w:t>
      </w: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Особое внимание уделено такому виду деятельности, как развитие вокально-хоровых навыков у детей, дыхательной гимнастике, способствующей формированию певческих умений, так как пение это сложный процесс звукообразования, в котором очень важна координация слуха и голоса, правильное дыхание.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 один из наиболее доступных, эффективных и эмоциональных видов деятельности. Доступность этого вида основывается на простых танцевальных движениях. Эффективность – в ее разностороннем воздействии на </w:t>
      </w:r>
      <w:proofErr w:type="spellStart"/>
      <w:r w:rsidRPr="00116EA6">
        <w:rPr>
          <w:rFonts w:ascii="Times New Roman" w:eastAsia="Times New Roman" w:hAnsi="Times New Roman" w:cs="Times New Roman"/>
          <w:sz w:val="28"/>
          <w:szCs w:val="28"/>
          <w:lang w:eastAsia="ru-RU"/>
        </w:rPr>
        <w:t>опорно</w:t>
      </w:r>
      <w:proofErr w:type="spellEnd"/>
      <w:r w:rsidRPr="00116EA6">
        <w:rPr>
          <w:rFonts w:ascii="Times New Roman" w:eastAsia="Times New Roman" w:hAnsi="Times New Roman" w:cs="Times New Roman"/>
          <w:sz w:val="28"/>
          <w:szCs w:val="28"/>
          <w:lang w:eastAsia="ru-RU"/>
        </w:rPr>
        <w:t xml:space="preserve"> – двигательный аппарат, сердечно – сосудистую, дыхательную и нервную системы человека. Эмоциональность достигается не только музыкальным сопровождением и элементами танца, входящими в композицию, но и образными движениями, которые отвечают возрастным особенностям дошкольников, склонных к подражанию, копированию действий человека и животных.</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Очень важно после танцевальной композиции выполнять дыхательные упражнения. Они помогут детям расслабиться, восстановить организм после эмоционального возбуждения и физической нагрузки, регулировать процесс дыхания. Концентрировать на нем внимание с целью </w:t>
      </w:r>
      <w:proofErr w:type="gramStart"/>
      <w:r w:rsidRPr="00116EA6">
        <w:rPr>
          <w:rFonts w:ascii="Times New Roman" w:eastAsia="Times New Roman" w:hAnsi="Times New Roman" w:cs="Times New Roman"/>
          <w:sz w:val="28"/>
          <w:szCs w:val="28"/>
          <w:lang w:eastAsia="ru-RU"/>
        </w:rPr>
        <w:t>контроля за</w:t>
      </w:r>
      <w:proofErr w:type="gramEnd"/>
      <w:r w:rsidRPr="00116EA6">
        <w:rPr>
          <w:rFonts w:ascii="Times New Roman" w:eastAsia="Times New Roman" w:hAnsi="Times New Roman" w:cs="Times New Roman"/>
          <w:sz w:val="28"/>
          <w:szCs w:val="28"/>
          <w:lang w:eastAsia="ru-RU"/>
        </w:rPr>
        <w:t xml:space="preserve"> расслаблением своего организма и психики.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Пальчиковая гимнастика – это основа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развивают фантазию.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И, конечно же, хочется отметить, что среди вспомогательных средств общения, пожалуй, самым действенным и организующим является музыка.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С давних пор музыка используется и как лечебный фактор. Доказано, что красивая музыка доставляет человеку радость, благотворно влияет на организм.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Восприятие музыки способствует общему интеллектуальному и эмоциональному развитию.</w:t>
      </w:r>
    </w:p>
    <w:p w:rsidR="00116EA6" w:rsidRPr="00116EA6" w:rsidRDefault="00116EA6" w:rsidP="00116EA6">
      <w:pPr>
        <w:pStyle w:val="2"/>
        <w:rPr>
          <w:rFonts w:eastAsia="Times New Roman"/>
          <w:lang w:eastAsia="ru-RU"/>
        </w:rPr>
      </w:pPr>
      <w:bookmarkStart w:id="2" w:name="_Toc146216459"/>
      <w:r>
        <w:rPr>
          <w:rFonts w:eastAsia="Times New Roman"/>
          <w:lang w:eastAsia="ru-RU"/>
        </w:rPr>
        <w:t>1.2.Цели и задачи</w:t>
      </w:r>
      <w:bookmarkEnd w:id="2"/>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Основная цель: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Укрепление здоровья, развитие музыкальных способностей средствами музыки, вокально-хорового пения, движений, формирование разнообразных качеств личности.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EA6">
        <w:rPr>
          <w:rFonts w:ascii="Times New Roman" w:eastAsia="Times New Roman" w:hAnsi="Times New Roman" w:cs="Times New Roman"/>
          <w:b/>
          <w:bCs/>
          <w:sz w:val="28"/>
          <w:szCs w:val="28"/>
          <w:lang w:eastAsia="ru-RU"/>
        </w:rPr>
        <w:t>Исходя из целей предусматривается</w:t>
      </w:r>
      <w:proofErr w:type="gramEnd"/>
      <w:r w:rsidRPr="00116EA6">
        <w:rPr>
          <w:rFonts w:ascii="Times New Roman" w:eastAsia="Times New Roman" w:hAnsi="Times New Roman" w:cs="Times New Roman"/>
          <w:b/>
          <w:bCs/>
          <w:sz w:val="28"/>
          <w:szCs w:val="28"/>
          <w:lang w:eastAsia="ru-RU"/>
        </w:rPr>
        <w:t xml:space="preserve"> решение следующих задач:</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1. Укрепление здоровья: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способствовать оптимизации роста и развития </w:t>
      </w:r>
      <w:proofErr w:type="spellStart"/>
      <w:r w:rsidRPr="00116EA6">
        <w:rPr>
          <w:rFonts w:ascii="Times New Roman" w:eastAsia="Times New Roman" w:hAnsi="Times New Roman" w:cs="Times New Roman"/>
          <w:sz w:val="28"/>
          <w:szCs w:val="28"/>
          <w:lang w:eastAsia="ru-RU"/>
        </w:rPr>
        <w:t>опорно</w:t>
      </w:r>
      <w:proofErr w:type="spellEnd"/>
      <w:r w:rsidRPr="00116EA6">
        <w:rPr>
          <w:rFonts w:ascii="Times New Roman" w:eastAsia="Times New Roman" w:hAnsi="Times New Roman" w:cs="Times New Roman"/>
          <w:sz w:val="28"/>
          <w:szCs w:val="28"/>
          <w:lang w:eastAsia="ru-RU"/>
        </w:rPr>
        <w:t xml:space="preserve"> – двигательного аппарата;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формировать правильную осанку;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содействовать развитию и функциональному совершенствованию органов дыхания, кровообращения, </w:t>
      </w:r>
      <w:proofErr w:type="spellStart"/>
      <w:r w:rsidRPr="00116EA6">
        <w:rPr>
          <w:rFonts w:ascii="Times New Roman" w:eastAsia="Times New Roman" w:hAnsi="Times New Roman" w:cs="Times New Roman"/>
          <w:sz w:val="28"/>
          <w:szCs w:val="28"/>
          <w:lang w:eastAsia="ru-RU"/>
        </w:rPr>
        <w:t>сердечно-сосудистой</w:t>
      </w:r>
      <w:proofErr w:type="spellEnd"/>
      <w:r w:rsidRPr="00116EA6">
        <w:rPr>
          <w:rFonts w:ascii="Times New Roman" w:eastAsia="Times New Roman" w:hAnsi="Times New Roman" w:cs="Times New Roman"/>
          <w:sz w:val="28"/>
          <w:szCs w:val="28"/>
          <w:lang w:eastAsia="ru-RU"/>
        </w:rPr>
        <w:t xml:space="preserve"> и </w:t>
      </w:r>
      <w:proofErr w:type="gramStart"/>
      <w:r w:rsidRPr="00116EA6">
        <w:rPr>
          <w:rFonts w:ascii="Times New Roman" w:eastAsia="Times New Roman" w:hAnsi="Times New Roman" w:cs="Times New Roman"/>
          <w:sz w:val="28"/>
          <w:szCs w:val="28"/>
          <w:lang w:eastAsia="ru-RU"/>
        </w:rPr>
        <w:t>нервной</w:t>
      </w:r>
      <w:proofErr w:type="gramEnd"/>
      <w:r w:rsidRPr="00116EA6">
        <w:rPr>
          <w:rFonts w:ascii="Times New Roman" w:eastAsia="Times New Roman" w:hAnsi="Times New Roman" w:cs="Times New Roman"/>
          <w:sz w:val="28"/>
          <w:szCs w:val="28"/>
          <w:lang w:eastAsia="ru-RU"/>
        </w:rPr>
        <w:t xml:space="preserve"> систем организма;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2. Развивать </w:t>
      </w:r>
      <w:proofErr w:type="spellStart"/>
      <w:r w:rsidRPr="00116EA6">
        <w:rPr>
          <w:rFonts w:ascii="Times New Roman" w:eastAsia="Times New Roman" w:hAnsi="Times New Roman" w:cs="Times New Roman"/>
          <w:sz w:val="28"/>
          <w:szCs w:val="28"/>
          <w:lang w:eastAsia="ru-RU"/>
        </w:rPr>
        <w:t>вокальн</w:t>
      </w:r>
      <w:proofErr w:type="gramStart"/>
      <w:r w:rsidRPr="00116EA6">
        <w:rPr>
          <w:rFonts w:ascii="Times New Roman" w:eastAsia="Times New Roman" w:hAnsi="Times New Roman" w:cs="Times New Roman"/>
          <w:sz w:val="28"/>
          <w:szCs w:val="28"/>
          <w:lang w:eastAsia="ru-RU"/>
        </w:rPr>
        <w:t>о</w:t>
      </w:r>
      <w:proofErr w:type="spellEnd"/>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 xml:space="preserve"> хоровые навыки у детей: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формировать у детей певческие умения и навыки,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EA6">
        <w:rPr>
          <w:rFonts w:ascii="Times New Roman" w:eastAsia="Times New Roman" w:hAnsi="Times New Roman" w:cs="Times New Roman"/>
          <w:sz w:val="28"/>
          <w:szCs w:val="28"/>
          <w:lang w:eastAsia="ru-RU"/>
        </w:rPr>
        <w:t>способствующие</w:t>
      </w:r>
      <w:proofErr w:type="gramEnd"/>
      <w:r w:rsidRPr="00116EA6">
        <w:rPr>
          <w:rFonts w:ascii="Times New Roman" w:eastAsia="Times New Roman" w:hAnsi="Times New Roman" w:cs="Times New Roman"/>
          <w:sz w:val="28"/>
          <w:szCs w:val="28"/>
          <w:lang w:eastAsia="ru-RU"/>
        </w:rPr>
        <w:t xml:space="preserve"> выразительному исполнению;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развивать музыкальный слух, голос, формируя </w:t>
      </w:r>
      <w:proofErr w:type="gramStart"/>
      <w:r w:rsidRPr="00116EA6">
        <w:rPr>
          <w:rFonts w:ascii="Times New Roman" w:eastAsia="Times New Roman" w:hAnsi="Times New Roman" w:cs="Times New Roman"/>
          <w:sz w:val="28"/>
          <w:szCs w:val="28"/>
          <w:lang w:eastAsia="ru-RU"/>
        </w:rPr>
        <w:t>естественное</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детское звучание, укрепляя и расширяя певческий диапазон;</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помогать проявлению творческих способностей,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самостоятельному использованию знакомых песен,</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хороводах, исполнять песни в сопровождении и </w:t>
      </w:r>
      <w:proofErr w:type="gramStart"/>
      <w:r w:rsidRPr="00116EA6">
        <w:rPr>
          <w:rFonts w:ascii="Times New Roman" w:eastAsia="Times New Roman" w:hAnsi="Times New Roman" w:cs="Times New Roman"/>
          <w:sz w:val="28"/>
          <w:szCs w:val="28"/>
          <w:lang w:eastAsia="ru-RU"/>
        </w:rPr>
        <w:t>без</w:t>
      </w:r>
      <w:proofErr w:type="gramEnd"/>
      <w:r w:rsidRPr="00116EA6">
        <w:rPr>
          <w:rFonts w:ascii="Times New Roman" w:eastAsia="Times New Roman" w:hAnsi="Times New Roman" w:cs="Times New Roman"/>
          <w:sz w:val="28"/>
          <w:szCs w:val="28"/>
          <w:lang w:eastAsia="ru-RU"/>
        </w:rPr>
        <w:t xml:space="preserve">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сопровождения инструмента;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3. Совершенствование психомоторных способностей дошкольников: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xml:space="preserve">- развивать мышечную силу, гибкость,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двигательных качеств и умений;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содействовать развитию чувства ритма, музыкального слуха,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памяти, внимания, умения согласовывать движения с музыкой;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формировать навыки выразительности, пластичности,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грациозности и изящества движений, развивать </w:t>
      </w:r>
      <w:proofErr w:type="gramStart"/>
      <w:r w:rsidRPr="00116EA6">
        <w:rPr>
          <w:rFonts w:ascii="Times New Roman" w:eastAsia="Times New Roman" w:hAnsi="Times New Roman" w:cs="Times New Roman"/>
          <w:sz w:val="28"/>
          <w:szCs w:val="28"/>
          <w:lang w:eastAsia="ru-RU"/>
        </w:rPr>
        <w:t>ручную</w:t>
      </w:r>
      <w:proofErr w:type="gramEnd"/>
      <w:r w:rsidRPr="00116EA6">
        <w:rPr>
          <w:rFonts w:ascii="Times New Roman" w:eastAsia="Times New Roman" w:hAnsi="Times New Roman" w:cs="Times New Roman"/>
          <w:sz w:val="28"/>
          <w:szCs w:val="28"/>
          <w:lang w:eastAsia="ru-RU"/>
        </w:rPr>
        <w:t xml:space="preserve">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умелость и мелкую моторику.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4. Развитие творческих способностей, потребности самовыражения в движении под музыку.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развивать воображение, мышление, находчивость и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познавательную активность, расширять кругозор;</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формировать навыки самостоятельного выражения движений под музыку;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воспитывать умения эмоционального выражения,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раскрепощенности</w:t>
      </w:r>
      <w:proofErr w:type="spellEnd"/>
      <w:r w:rsidRPr="00116EA6">
        <w:rPr>
          <w:rFonts w:ascii="Times New Roman" w:eastAsia="Times New Roman" w:hAnsi="Times New Roman" w:cs="Times New Roman"/>
          <w:sz w:val="28"/>
          <w:szCs w:val="28"/>
          <w:lang w:eastAsia="ru-RU"/>
        </w:rPr>
        <w:t xml:space="preserve"> и творчества в движениях;</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5. Развитие нравственно – коммуникативных качеств личности: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воспитание умения сопереживать другим людям 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животным;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воспитание умения вести себя в группе во время движения;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формирование чувства такта и культурных привычек </w:t>
      </w:r>
      <w:proofErr w:type="gramStart"/>
      <w:r w:rsidRPr="00116EA6">
        <w:rPr>
          <w:rFonts w:ascii="Times New Roman" w:eastAsia="Times New Roman" w:hAnsi="Times New Roman" w:cs="Times New Roman"/>
          <w:sz w:val="28"/>
          <w:szCs w:val="28"/>
          <w:lang w:eastAsia="ru-RU"/>
        </w:rPr>
        <w:t>в</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EA6">
        <w:rPr>
          <w:rFonts w:ascii="Times New Roman" w:eastAsia="Times New Roman" w:hAnsi="Times New Roman" w:cs="Times New Roman"/>
          <w:sz w:val="28"/>
          <w:szCs w:val="28"/>
          <w:lang w:eastAsia="ru-RU"/>
        </w:rPr>
        <w:t>процессе</w:t>
      </w:r>
      <w:proofErr w:type="gramEnd"/>
      <w:r w:rsidRPr="00116EA6">
        <w:rPr>
          <w:rFonts w:ascii="Times New Roman" w:eastAsia="Times New Roman" w:hAnsi="Times New Roman" w:cs="Times New Roman"/>
          <w:sz w:val="28"/>
          <w:szCs w:val="28"/>
          <w:lang w:eastAsia="ru-RU"/>
        </w:rPr>
        <w:t xml:space="preserve"> группового общения с детьми и взрослыми.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При распределении разделов программы учитывались физические и психологические особенности детей младшего школьного возраста. Образовательная деятельность проводится один раз в неделю, продолжительностью 40 минут, из расчета 33 ч в год.</w:t>
      </w:r>
    </w:p>
    <w:p w:rsidR="00116EA6" w:rsidRDefault="00116EA6" w:rsidP="00116EA6">
      <w:pPr>
        <w:spacing w:before="100" w:beforeAutospacing="1" w:after="100" w:afterAutospacing="1" w:line="240" w:lineRule="auto"/>
        <w:jc w:val="center"/>
        <w:rPr>
          <w:rFonts w:ascii="Times New Roman" w:eastAsia="Times New Roman" w:hAnsi="Times New Roman" w:cs="Times New Roman"/>
          <w:b/>
          <w:bCs/>
          <w:sz w:val="28"/>
          <w:szCs w:val="28"/>
          <w:lang w:eastAsia="ru-RU"/>
        </w:rPr>
        <w:sectPr w:rsidR="00116EA6" w:rsidSect="00043DE3">
          <w:pgSz w:w="11906" w:h="16838"/>
          <w:pgMar w:top="1134" w:right="850" w:bottom="1134" w:left="1701" w:header="708" w:footer="708" w:gutter="0"/>
          <w:cols w:space="708"/>
          <w:docGrid w:linePitch="360"/>
        </w:sectPr>
      </w:pP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Сетка часов</w:t>
      </w:r>
    </w:p>
    <w:tbl>
      <w:tblPr>
        <w:tblW w:w="0" w:type="auto"/>
        <w:tblCellSpacing w:w="15" w:type="dxa"/>
        <w:tblCellMar>
          <w:top w:w="15" w:type="dxa"/>
          <w:left w:w="15" w:type="dxa"/>
          <w:bottom w:w="15" w:type="dxa"/>
          <w:right w:w="15" w:type="dxa"/>
        </w:tblCellMar>
        <w:tblLook w:val="04A0"/>
      </w:tblPr>
      <w:tblGrid>
        <w:gridCol w:w="1485"/>
        <w:gridCol w:w="4755"/>
        <w:gridCol w:w="3120"/>
      </w:tblGrid>
      <w:tr w:rsidR="00116EA6" w:rsidRPr="00116EA6" w:rsidTr="00116EA6">
        <w:trPr>
          <w:tblCellSpacing w:w="15" w:type="dxa"/>
        </w:trPr>
        <w:tc>
          <w:tcPr>
            <w:tcW w:w="1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proofErr w:type="gramStart"/>
            <w:r w:rsidRPr="00116EA6">
              <w:rPr>
                <w:rFonts w:ascii="Times New Roman" w:eastAsia="Times New Roman" w:hAnsi="Times New Roman" w:cs="Times New Roman"/>
                <w:b/>
                <w:bCs/>
                <w:sz w:val="28"/>
                <w:szCs w:val="28"/>
                <w:lang w:eastAsia="ru-RU"/>
              </w:rPr>
              <w:t>п</w:t>
            </w:r>
            <w:proofErr w:type="spellEnd"/>
            <w:proofErr w:type="gramEnd"/>
            <w:r w:rsidRPr="00116EA6">
              <w:rPr>
                <w:rFonts w:ascii="Times New Roman" w:eastAsia="Times New Roman" w:hAnsi="Times New Roman" w:cs="Times New Roman"/>
                <w:b/>
                <w:bCs/>
                <w:sz w:val="28"/>
                <w:szCs w:val="28"/>
                <w:lang w:eastAsia="ru-RU"/>
              </w:rPr>
              <w:t>/</w:t>
            </w:r>
            <w:proofErr w:type="spellStart"/>
            <w:r w:rsidRPr="00116EA6">
              <w:rPr>
                <w:rFonts w:ascii="Times New Roman" w:eastAsia="Times New Roman" w:hAnsi="Times New Roman" w:cs="Times New Roman"/>
                <w:b/>
                <w:bCs/>
                <w:sz w:val="28"/>
                <w:szCs w:val="28"/>
                <w:lang w:eastAsia="ru-RU"/>
              </w:rPr>
              <w:t>п</w:t>
            </w:r>
            <w:proofErr w:type="spellEnd"/>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Разделы программы</w:t>
            </w:r>
          </w:p>
        </w:tc>
        <w:tc>
          <w:tcPr>
            <w:tcW w:w="30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Количество часов</w:t>
            </w:r>
          </w:p>
        </w:tc>
      </w:tr>
      <w:tr w:rsidR="00116EA6" w:rsidRPr="00116EA6" w:rsidTr="00116EA6">
        <w:trPr>
          <w:trHeight w:val="570"/>
          <w:tblCellSpacing w:w="15" w:type="dxa"/>
        </w:trPr>
        <w:tc>
          <w:tcPr>
            <w:tcW w:w="1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1</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Работа над песней и выразительностью пения</w:t>
            </w:r>
          </w:p>
        </w:tc>
        <w:tc>
          <w:tcPr>
            <w:tcW w:w="30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10</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часов</w:t>
            </w:r>
          </w:p>
        </w:tc>
      </w:tr>
      <w:tr w:rsidR="00116EA6" w:rsidRPr="00116EA6" w:rsidTr="00116EA6">
        <w:trPr>
          <w:trHeight w:val="630"/>
          <w:tblCellSpacing w:w="15" w:type="dxa"/>
        </w:trPr>
        <w:tc>
          <w:tcPr>
            <w:tcW w:w="1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2</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Дыхательные упражнения и</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вокальная гимнастика</w:t>
            </w:r>
          </w:p>
        </w:tc>
        <w:tc>
          <w:tcPr>
            <w:tcW w:w="30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5</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часов</w:t>
            </w:r>
          </w:p>
        </w:tc>
      </w:tr>
      <w:tr w:rsidR="00116EA6" w:rsidRPr="00116EA6" w:rsidTr="00116EA6">
        <w:trPr>
          <w:trHeight w:val="645"/>
          <w:tblCellSpacing w:w="15" w:type="dxa"/>
        </w:trPr>
        <w:tc>
          <w:tcPr>
            <w:tcW w:w="1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3</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Вокально</w:t>
            </w:r>
            <w:proofErr w:type="spellEnd"/>
            <w:r w:rsidRPr="00116EA6">
              <w:rPr>
                <w:rFonts w:ascii="Times New Roman" w:eastAsia="Times New Roman" w:hAnsi="Times New Roman" w:cs="Times New Roman"/>
                <w:sz w:val="28"/>
                <w:szCs w:val="28"/>
                <w:lang w:eastAsia="ru-RU"/>
              </w:rPr>
              <w:t xml:space="preserve"> – артикуляционные</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упражнения</w:t>
            </w:r>
          </w:p>
        </w:tc>
        <w:tc>
          <w:tcPr>
            <w:tcW w:w="30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5</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часов</w:t>
            </w:r>
          </w:p>
        </w:tc>
      </w:tr>
      <w:tr w:rsidR="00116EA6" w:rsidRPr="00116EA6" w:rsidTr="00116EA6">
        <w:trPr>
          <w:trHeight w:val="630"/>
          <w:tblCellSpacing w:w="15" w:type="dxa"/>
        </w:trPr>
        <w:tc>
          <w:tcPr>
            <w:tcW w:w="1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4</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Пальчиковые игры и</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упражнения</w:t>
            </w:r>
          </w:p>
        </w:tc>
        <w:tc>
          <w:tcPr>
            <w:tcW w:w="30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5</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часов</w:t>
            </w:r>
          </w:p>
        </w:tc>
      </w:tr>
      <w:tr w:rsidR="00116EA6" w:rsidRPr="00116EA6" w:rsidTr="00116EA6">
        <w:trPr>
          <w:trHeight w:val="630"/>
          <w:tblCellSpacing w:w="15" w:type="dxa"/>
        </w:trPr>
        <w:tc>
          <w:tcPr>
            <w:tcW w:w="1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5</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p>
        </w:tc>
        <w:tc>
          <w:tcPr>
            <w:tcW w:w="30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10</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часов</w:t>
            </w:r>
          </w:p>
        </w:tc>
      </w:tr>
    </w:tbl>
    <w:p w:rsidR="00116EA6" w:rsidRPr="00546411" w:rsidRDefault="00116EA6" w:rsidP="00546411">
      <w:pPr>
        <w:pStyle w:val="2"/>
        <w:rPr>
          <w:rFonts w:eastAsia="Times New Roman" w:cs="Times New Roman"/>
          <w:szCs w:val="28"/>
          <w:lang w:eastAsia="ru-RU"/>
        </w:rPr>
      </w:pPr>
      <w:r w:rsidRPr="00116EA6">
        <w:rPr>
          <w:rFonts w:eastAsia="Times New Roman" w:cs="Times New Roman"/>
          <w:szCs w:val="28"/>
          <w:lang w:eastAsia="ru-RU"/>
        </w:rPr>
        <w:t> </w:t>
      </w:r>
      <w:bookmarkStart w:id="3" w:name="_Toc146216460"/>
      <w:r>
        <w:rPr>
          <w:rFonts w:eastAsia="Times New Roman"/>
          <w:lang w:eastAsia="ru-RU"/>
        </w:rPr>
        <w:t>1.3.</w:t>
      </w:r>
      <w:r w:rsidRPr="00116EA6">
        <w:rPr>
          <w:rFonts w:eastAsia="Times New Roman"/>
          <w:lang w:eastAsia="ru-RU"/>
        </w:rPr>
        <w:t xml:space="preserve"> Методы в достижении результативности:</w:t>
      </w:r>
      <w:bookmarkEnd w:id="3"/>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 качестве главных методов программы избраны методы: стилевого подхода, творчества, системного подхода, импровизации и сценического движения.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Стилевой подход: широко применяется в программе, нацелен на постепенное формирование у членов кружка осознанного стилевого восприятия вокального произведения. Понимания стиля, методов исполнения, вокальных характеристик произведений.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Творческий метод: используется в данной программе как важнейший художественно – педагогический метод, определяющий качественно – результативный показатель ее практического воплощения. Творчество понимается как нечто сугубо своеобразное, уникально присущее каждому ребенку и поэтому всегда новое. Это новое проявляется во всех формах художественной деятельности вокалистов, в первую очередь в сольном пении, ансамблевой импровизации, музыкально – сценической театрализации. В связи с этим в творчестве и деятельности преподавателя и члена вокального кружка проявляется неповторимость и оригинальность, индивидуальность, инициативность, индивидуальные склонности, особенности мышления и фантазии.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Системный подход: направлен на достижение целостности и единства всех составляющих компонентов программы – ее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w:t>
      </w:r>
      <w:r w:rsidRPr="00116EA6">
        <w:rPr>
          <w:rFonts w:ascii="Times New Roman" w:eastAsia="Times New Roman" w:hAnsi="Times New Roman" w:cs="Times New Roman"/>
          <w:sz w:val="28"/>
          <w:szCs w:val="28"/>
          <w:lang w:eastAsia="ru-RU"/>
        </w:rPr>
        <w:lastRenderedPageBreak/>
        <w:t>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Метод импровизации и сценического движения: это один из основных производных программы. Требование времени – умения держаться и двигаться на сцене, умелое исполнение вокального произведения, </w:t>
      </w:r>
      <w:proofErr w:type="spellStart"/>
      <w:r w:rsidRPr="00116EA6">
        <w:rPr>
          <w:rFonts w:ascii="Times New Roman" w:eastAsia="Times New Roman" w:hAnsi="Times New Roman" w:cs="Times New Roman"/>
          <w:sz w:val="28"/>
          <w:szCs w:val="28"/>
          <w:lang w:eastAsia="ru-RU"/>
        </w:rPr>
        <w:t>раскрепощённость</w:t>
      </w:r>
      <w:proofErr w:type="spellEnd"/>
      <w:r w:rsidRPr="00116EA6">
        <w:rPr>
          <w:rFonts w:ascii="Times New Roman" w:eastAsia="Times New Roman" w:hAnsi="Times New Roman" w:cs="Times New Roman"/>
          <w:sz w:val="28"/>
          <w:szCs w:val="28"/>
          <w:lang w:eastAsia="ru-RU"/>
        </w:rPr>
        <w:t xml:space="preserve"> перед зрителями и слушателями. Все это дает нам предпосылки для умелого нахождения на сцене, сценической импровизации, движения под музыку и ритмическое соответствие исполняемому репертуару. Использование данного метода позволяет поднять исполнительское мастерство на новый профессиональный уровень, ведь приходится следить не только за голосом, но и телом.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546411" w:rsidRDefault="00116EA6" w:rsidP="00546411">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Прежде чем приступить к работе с детьми,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w:t>
      </w:r>
    </w:p>
    <w:p w:rsidR="00116EA6" w:rsidRPr="00546411" w:rsidRDefault="008A612B" w:rsidP="00546411">
      <w:pPr>
        <w:pStyle w:val="2"/>
        <w:rPr>
          <w:rFonts w:eastAsia="Times New Roman" w:cs="Times New Roman"/>
          <w:szCs w:val="28"/>
          <w:lang w:eastAsia="ru-RU"/>
        </w:rPr>
      </w:pPr>
      <w:bookmarkStart w:id="4" w:name="_Toc146216461"/>
      <w:r>
        <w:rPr>
          <w:rFonts w:eastAsia="Times New Roman"/>
          <w:lang w:eastAsia="ru-RU"/>
        </w:rPr>
        <w:t xml:space="preserve">1.4. </w:t>
      </w:r>
      <w:r w:rsidR="00116EA6" w:rsidRPr="00116EA6">
        <w:rPr>
          <w:rFonts w:eastAsia="Times New Roman"/>
          <w:lang w:eastAsia="ru-RU"/>
        </w:rPr>
        <w:t>О</w:t>
      </w:r>
      <w:r w:rsidR="00546411">
        <w:rPr>
          <w:rFonts w:eastAsia="Times New Roman"/>
          <w:lang w:eastAsia="ru-RU"/>
        </w:rPr>
        <w:t>жидаемые результаты.</w:t>
      </w:r>
      <w:bookmarkEnd w:id="4"/>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 xml:space="preserve">Программа </w:t>
      </w:r>
      <w:proofErr w:type="spellStart"/>
      <w:r w:rsidRPr="00116EA6">
        <w:rPr>
          <w:rFonts w:ascii="Times New Roman" w:eastAsia="Times New Roman" w:hAnsi="Times New Roman" w:cs="Times New Roman"/>
          <w:b/>
          <w:bCs/>
          <w:sz w:val="28"/>
          <w:szCs w:val="28"/>
          <w:lang w:eastAsia="ru-RU"/>
        </w:rPr>
        <w:t>вокально</w:t>
      </w:r>
      <w:proofErr w:type="spellEnd"/>
      <w:r w:rsidRPr="00116EA6">
        <w:rPr>
          <w:rFonts w:ascii="Times New Roman" w:eastAsia="Times New Roman" w:hAnsi="Times New Roman" w:cs="Times New Roman"/>
          <w:b/>
          <w:bCs/>
          <w:sz w:val="28"/>
          <w:szCs w:val="28"/>
          <w:lang w:eastAsia="ru-RU"/>
        </w:rPr>
        <w:t xml:space="preserve"> – ритмической студии «Музыкальная радуга» способствует достижению следующих результатов: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Индивидуальное и хоровое пение: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умеет правильно интонировать мелодию;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-умеет различать и исполнять звуки по высоте;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умеет пользоваться дыханием: брать дыхание перед началом песни, между фразами и удерживать до конца фразы;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умеет петь в ансамбле, слышать себя и других в ансамбле;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умеет петь, соблюдая и передавая голосом средства музыкальной выразительности;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имеет четкую дикцию;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доброжелательно относится к содержанию песни;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умеет пользоваться голосовым аппаратом, петь без напряжения, легко, напевно;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охотно участвует в концертных выступлениях;</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стремиться вызвать эмоциональные реакции у зрителей;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уверенно держится на сцене;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развиты</w:t>
      </w:r>
      <w:proofErr w:type="gramEnd"/>
      <w:r w:rsidRPr="00116EA6">
        <w:rPr>
          <w:rFonts w:ascii="Times New Roman" w:eastAsia="Times New Roman" w:hAnsi="Times New Roman" w:cs="Times New Roman"/>
          <w:sz w:val="28"/>
          <w:szCs w:val="28"/>
          <w:lang w:eastAsia="ru-RU"/>
        </w:rPr>
        <w:t xml:space="preserve"> гибкость, пластичность, мягкость движений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изменять движения в соответствии с музыкальными фразами, темпом, ритмом;</w:t>
      </w:r>
    </w:p>
    <w:p w:rsid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мимика и пантомимика выразительны, умеет передавать в позе, жестах разнообразную гамму чувств, исходя из музыки и содержания композиции.</w:t>
      </w:r>
    </w:p>
    <w:p w:rsidR="00546411" w:rsidRPr="00DC00E6" w:rsidRDefault="00546411" w:rsidP="008A612B">
      <w:pPr>
        <w:pStyle w:val="1"/>
        <w:rPr>
          <w:rFonts w:eastAsia="Times New Roman"/>
          <w:lang w:eastAsia="ru-RU"/>
        </w:rPr>
        <w:sectPr w:rsidR="00546411" w:rsidRPr="00DC00E6" w:rsidSect="00043DE3">
          <w:pgSz w:w="11906" w:h="16838"/>
          <w:pgMar w:top="1134" w:right="850" w:bottom="1134" w:left="1701" w:header="708" w:footer="708" w:gutter="0"/>
          <w:cols w:space="708"/>
          <w:docGrid w:linePitch="360"/>
        </w:sectPr>
      </w:pPr>
    </w:p>
    <w:p w:rsidR="008A612B" w:rsidRPr="008A612B" w:rsidRDefault="008A612B" w:rsidP="008A612B">
      <w:pPr>
        <w:pStyle w:val="1"/>
        <w:rPr>
          <w:rFonts w:eastAsia="Times New Roman"/>
          <w:lang w:eastAsia="ru-RU"/>
        </w:rPr>
      </w:pPr>
      <w:bookmarkStart w:id="5" w:name="_Toc146216462"/>
      <w:r>
        <w:rPr>
          <w:rFonts w:eastAsia="Times New Roman"/>
          <w:lang w:val="en-US" w:eastAsia="ru-RU"/>
        </w:rPr>
        <w:lastRenderedPageBreak/>
        <w:t>II</w:t>
      </w:r>
      <w:r w:rsidRPr="008A612B">
        <w:rPr>
          <w:rFonts w:eastAsia="Times New Roman"/>
          <w:lang w:eastAsia="ru-RU"/>
        </w:rPr>
        <w:t xml:space="preserve"> </w:t>
      </w:r>
      <w:r>
        <w:rPr>
          <w:rFonts w:eastAsia="Times New Roman"/>
          <w:lang w:eastAsia="ru-RU"/>
        </w:rPr>
        <w:t>Содержательный раздел</w:t>
      </w:r>
      <w:bookmarkEnd w:id="5"/>
    </w:p>
    <w:p w:rsidR="00116EA6" w:rsidRPr="00116EA6" w:rsidRDefault="00116EA6" w:rsidP="008A61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A612B">
        <w:rPr>
          <w:rStyle w:val="20"/>
        </w:rPr>
        <w:t> </w:t>
      </w:r>
      <w:bookmarkStart w:id="6" w:name="_Toc146216463"/>
      <w:r w:rsidR="008A612B">
        <w:rPr>
          <w:rStyle w:val="20"/>
        </w:rPr>
        <w:t>2.1</w:t>
      </w:r>
      <w:r w:rsidR="008A612B" w:rsidRPr="008A612B">
        <w:rPr>
          <w:rStyle w:val="20"/>
        </w:rPr>
        <w:t xml:space="preserve">. Характеристика разделов </w:t>
      </w:r>
      <w:proofErr w:type="spellStart"/>
      <w:r w:rsidR="008A612B" w:rsidRPr="008A612B">
        <w:rPr>
          <w:rStyle w:val="20"/>
        </w:rPr>
        <w:t>вокально</w:t>
      </w:r>
      <w:proofErr w:type="spellEnd"/>
      <w:r w:rsidR="008A612B" w:rsidRPr="008A612B">
        <w:rPr>
          <w:rStyle w:val="20"/>
        </w:rPr>
        <w:t xml:space="preserve"> – ритмического кружка</w:t>
      </w:r>
      <w:bookmarkEnd w:id="6"/>
      <w:r w:rsidR="008A612B">
        <w:rPr>
          <w:rFonts w:ascii="Times New Roman" w:eastAsia="Times New Roman" w:hAnsi="Times New Roman" w:cs="Times New Roman"/>
          <w:sz w:val="28"/>
          <w:szCs w:val="28"/>
          <w:lang w:eastAsia="ru-RU"/>
        </w:rPr>
        <w:t xml:space="preserve"> </w:t>
      </w:r>
      <w:r w:rsidRPr="00116EA6">
        <w:rPr>
          <w:rFonts w:ascii="Times New Roman" w:eastAsia="Times New Roman" w:hAnsi="Times New Roman" w:cs="Times New Roman"/>
          <w:sz w:val="28"/>
          <w:szCs w:val="28"/>
          <w:lang w:eastAsia="ru-RU"/>
        </w:rPr>
        <w:t>Образовательная деятельность с вокальной направленностью включает в себя следующие компоненты: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Работа над песней и выразительностью пения (10 ч) - это целенаправленная работа над развитием у детей певческих умений, навыков, способствующих выразительному исполнению, эмоционального мира дошкольников.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Дыхательные упражнения и вокальная гимнастика (5ч) – работа над приобретением детьми вокально-хоровых навыков происходит с помощью вокальных упражнений и дыхательной гимнастики, которые должны присутствовать в каждой организованной деятельности. Вокальная гимнастика - это короткие отрезки музыкальных фраз, которые, как правило, транспонируются по полутонам вверх и вниз по звуковой шкале. Такое повторение одних и тех же </w:t>
      </w:r>
      <w:proofErr w:type="spellStart"/>
      <w:r w:rsidRPr="00116EA6">
        <w:rPr>
          <w:rFonts w:ascii="Times New Roman" w:eastAsia="Times New Roman" w:hAnsi="Times New Roman" w:cs="Times New Roman"/>
          <w:sz w:val="28"/>
          <w:szCs w:val="28"/>
          <w:lang w:eastAsia="ru-RU"/>
        </w:rPr>
        <w:t>попевок</w:t>
      </w:r>
      <w:proofErr w:type="spellEnd"/>
      <w:r w:rsidRPr="00116EA6">
        <w:rPr>
          <w:rFonts w:ascii="Times New Roman" w:eastAsia="Times New Roman" w:hAnsi="Times New Roman" w:cs="Times New Roman"/>
          <w:sz w:val="28"/>
          <w:szCs w:val="28"/>
          <w:lang w:eastAsia="ru-RU"/>
        </w:rPr>
        <w:t>, одних и тех же музыкальных движений ведет к установлению прочных навыков их выполнения.</w:t>
      </w:r>
    </w:p>
    <w:p w:rsidR="00116EA6" w:rsidRPr="00116EA6" w:rsidRDefault="00116EA6" w:rsidP="008A612B">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Вокально</w:t>
      </w:r>
      <w:proofErr w:type="spellEnd"/>
      <w:r w:rsidRPr="00116EA6">
        <w:rPr>
          <w:rFonts w:ascii="Times New Roman" w:eastAsia="Times New Roman" w:hAnsi="Times New Roman" w:cs="Times New Roman"/>
          <w:sz w:val="28"/>
          <w:szCs w:val="28"/>
          <w:lang w:eastAsia="ru-RU"/>
        </w:rPr>
        <w:t xml:space="preserve"> – артикуляционные упражнения (5ч) - представляют собой специально организованные упражнения, направленные на развитие и овладение навыками певческой дикции и артикуляции.</w:t>
      </w:r>
    </w:p>
    <w:p w:rsidR="00116EA6" w:rsidRPr="00116EA6" w:rsidRDefault="00116EA6" w:rsidP="008A612B">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Пальчиковые игры и упражнения (5ч) – игры оригинальны тем, что представляют собой маленький театр, где актеры – это пальчики ребят. Пальчиковые игры развивают мышечный аппарат, мелкую моторику, тактильную чувствительность. Повышается общий уровень организации мышления ребенка.</w:t>
      </w:r>
    </w:p>
    <w:p w:rsidR="00546411" w:rsidRDefault="00116EA6" w:rsidP="00546411">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 xml:space="preserve"> (8ч) - </w:t>
      </w:r>
      <w:proofErr w:type="gramStart"/>
      <w:r w:rsidRPr="00116EA6">
        <w:rPr>
          <w:rFonts w:ascii="Times New Roman" w:eastAsia="Times New Roman" w:hAnsi="Times New Roman" w:cs="Times New Roman"/>
          <w:sz w:val="28"/>
          <w:szCs w:val="28"/>
          <w:lang w:eastAsia="ru-RU"/>
        </w:rPr>
        <w:t>направлены</w:t>
      </w:r>
      <w:proofErr w:type="gramEnd"/>
      <w:r w:rsidRPr="00116EA6">
        <w:rPr>
          <w:rFonts w:ascii="Times New Roman" w:eastAsia="Times New Roman" w:hAnsi="Times New Roman" w:cs="Times New Roman"/>
          <w:sz w:val="28"/>
          <w:szCs w:val="28"/>
          <w:lang w:eastAsia="ru-RU"/>
        </w:rPr>
        <w:t xml:space="preserve"> на формирование у воспитанников танцевальных движений, что способствует повышению общей </w:t>
      </w:r>
    </w:p>
    <w:p w:rsidR="00116EA6" w:rsidRPr="00546411" w:rsidRDefault="008A612B" w:rsidP="00546411">
      <w:pPr>
        <w:pStyle w:val="2"/>
        <w:rPr>
          <w:rFonts w:eastAsia="Times New Roman" w:cs="Times New Roman"/>
          <w:szCs w:val="28"/>
          <w:lang w:eastAsia="ru-RU"/>
        </w:rPr>
      </w:pPr>
      <w:bookmarkStart w:id="7" w:name="_Toc146216464"/>
      <w:r>
        <w:rPr>
          <w:rFonts w:eastAsia="Times New Roman"/>
          <w:lang w:eastAsia="ru-RU"/>
        </w:rPr>
        <w:t>2.2. Пальчиковые игры</w:t>
      </w:r>
      <w:bookmarkEnd w:id="7"/>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К сожалению, в последнее время возрастает число детей, у которых нарушено звукопроизношение, недостаточный уровень концентрации внимания, плохая переключаемость с одного вида деятельности на другой, в результате чего изменяются некоторые формы поведения, возможна смена настроения. Для того чтобы малыш с такими серьезными проблемами раскрылся, необходимы совместные усилия медиков, педагогов, и конечно, музыкального руководителя. Действенным средством для развития таких детей являются пальчиковые игры.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xml:space="preserve">В процессе общего развития ребенка нельзя недооценивать развитие мелкой моторики рук: улучшается двигательная координация, преодолеваются зажатость, скованность. Движение рук построено на занимательно-игровой основе. У дошкольников цепкая автоматическая память, запомнить двух – </w:t>
      </w:r>
      <w:proofErr w:type="spellStart"/>
      <w:r w:rsidRPr="00116EA6">
        <w:rPr>
          <w:rFonts w:ascii="Times New Roman" w:eastAsia="Times New Roman" w:hAnsi="Times New Roman" w:cs="Times New Roman"/>
          <w:sz w:val="28"/>
          <w:szCs w:val="28"/>
          <w:lang w:eastAsia="ru-RU"/>
        </w:rPr>
        <w:t>четырехстрочный</w:t>
      </w:r>
      <w:proofErr w:type="spellEnd"/>
      <w:r w:rsidRPr="00116EA6">
        <w:rPr>
          <w:rFonts w:ascii="Times New Roman" w:eastAsia="Times New Roman" w:hAnsi="Times New Roman" w:cs="Times New Roman"/>
          <w:sz w:val="28"/>
          <w:szCs w:val="28"/>
          <w:lang w:eastAsia="ru-RU"/>
        </w:rPr>
        <w:t xml:space="preserve"> те</w:t>
      </w:r>
      <w:proofErr w:type="gramStart"/>
      <w:r w:rsidRPr="00116EA6">
        <w:rPr>
          <w:rFonts w:ascii="Times New Roman" w:eastAsia="Times New Roman" w:hAnsi="Times New Roman" w:cs="Times New Roman"/>
          <w:sz w:val="28"/>
          <w:szCs w:val="28"/>
          <w:lang w:eastAsia="ru-RU"/>
        </w:rPr>
        <w:t>кст дл</w:t>
      </w:r>
      <w:proofErr w:type="gramEnd"/>
      <w:r w:rsidRPr="00116EA6">
        <w:rPr>
          <w:rFonts w:ascii="Times New Roman" w:eastAsia="Times New Roman" w:hAnsi="Times New Roman" w:cs="Times New Roman"/>
          <w:sz w:val="28"/>
          <w:szCs w:val="28"/>
          <w:lang w:eastAsia="ru-RU"/>
        </w:rPr>
        <w:t xml:space="preserve">я них не представляет особого труда. Часто услышанные слова вызывают двигательные ассоциации, и наоборот – жест побуждает к самостоятельному произнесению ребенком соответствующих стихов. В детстве все играли « Сорока, сорока, кашку варила, деток кормила…» Если напомнить уже подросшему ребенку эту </w:t>
      </w:r>
      <w:proofErr w:type="spellStart"/>
      <w:r w:rsidRPr="00116EA6">
        <w:rPr>
          <w:rFonts w:ascii="Times New Roman" w:eastAsia="Times New Roman" w:hAnsi="Times New Roman" w:cs="Times New Roman"/>
          <w:sz w:val="28"/>
          <w:szCs w:val="28"/>
          <w:lang w:eastAsia="ru-RU"/>
        </w:rPr>
        <w:t>потешку</w:t>
      </w:r>
      <w:proofErr w:type="spellEnd"/>
      <w:r w:rsidRPr="00116EA6">
        <w:rPr>
          <w:rFonts w:ascii="Times New Roman" w:eastAsia="Times New Roman" w:hAnsi="Times New Roman" w:cs="Times New Roman"/>
          <w:sz w:val="28"/>
          <w:szCs w:val="28"/>
          <w:lang w:eastAsia="ru-RU"/>
        </w:rPr>
        <w:t>, он обязательно начнет выполнять движения руками.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Пальчиковые игры должны выполняться ребенком без затруднения и приносить ему радость.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Игры оригинальны тем, что представляют собой маленький театр, где актеры – это пальчики ребят. Пальчиковые игры развивают мышечный аппарат, мелкую моторику, тактильную чувствительность. Повышается общий уровень организации мышления ребенка.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Потирание</w:t>
      </w:r>
      <w:proofErr w:type="spellEnd"/>
      <w:r w:rsidRPr="00116EA6">
        <w:rPr>
          <w:rFonts w:ascii="Times New Roman" w:eastAsia="Times New Roman" w:hAnsi="Times New Roman" w:cs="Times New Roman"/>
          <w:sz w:val="28"/>
          <w:szCs w:val="28"/>
          <w:lang w:eastAsia="ru-RU"/>
        </w:rPr>
        <w:t xml:space="preserve"> кончиков пальцев успокаивает нервную систему.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Современные исследования физиологов подтвердили: нервные окончания пальцев рук, да и всей ладони широко связаны с корой больших полушарий.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На руке находится много точек – зон, обладающих общим успокаивающим действием на организм.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Комбинации и </w:t>
      </w:r>
      <w:proofErr w:type="gramStart"/>
      <w:r w:rsidRPr="00116EA6">
        <w:rPr>
          <w:rFonts w:ascii="Times New Roman" w:eastAsia="Times New Roman" w:hAnsi="Times New Roman" w:cs="Times New Roman"/>
          <w:sz w:val="28"/>
          <w:szCs w:val="28"/>
          <w:lang w:eastAsia="ru-RU"/>
        </w:rPr>
        <w:t>фигуры, изображаемые пальцами доступны каждому и не имеют</w:t>
      </w:r>
      <w:proofErr w:type="gramEnd"/>
      <w:r w:rsidRPr="00116EA6">
        <w:rPr>
          <w:rFonts w:ascii="Times New Roman" w:eastAsia="Times New Roman" w:hAnsi="Times New Roman" w:cs="Times New Roman"/>
          <w:sz w:val="28"/>
          <w:szCs w:val="28"/>
          <w:lang w:eastAsia="ru-RU"/>
        </w:rPr>
        <w:t xml:space="preserve"> противопоказаний. Занимаясь ежедневно, человек очень скоро почувствует их оздоровительное значение.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Систематическая работа по тренировке легких движений пальцев наряду со стимулирующим влиянием на развитие речи является мощным средством повышения работоспособности коры головного мозга – у детей улучшается память, внимание, слух и зрение.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На большое значение этих упражнений для речевого развития детей обращается внимание в книге М.И. Кольцовой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Ребенок учится говорить»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М., 1979). Она отмечает: проекция кисти руки занимает одну треть всей двигательной проекции в коре головного мозга.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Эта зона расположена близко от речевой моторной зоны. Следовательно, тренировка тонких движений пальцев рук оказывает большое влияние на развитие активной речи ребенка.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xml:space="preserve">Логопеды и воспитатели часто занимаются развитием мелкой моторики, используя малые фольклорные формы, короткие стихи. Ряд упражнений под музыку также способствует развитию мелкой моторики, это « Веселые ладошки», « Дудочка», « Полоскать платочки», « Собираем камешки», а также игровое задание « Воображаемый оркестр» ( детям предлагают сыграть на дудочке, рояле и </w:t>
      </w:r>
      <w:proofErr w:type="spellStart"/>
      <w:r w:rsidRPr="00116EA6">
        <w:rPr>
          <w:rFonts w:ascii="Times New Roman" w:eastAsia="Times New Roman" w:hAnsi="Times New Roman" w:cs="Times New Roman"/>
          <w:sz w:val="28"/>
          <w:szCs w:val="28"/>
          <w:lang w:eastAsia="ru-RU"/>
        </w:rPr>
        <w:t>т</w:t>
      </w:r>
      <w:proofErr w:type="gramStart"/>
      <w:r w:rsidRPr="00116EA6">
        <w:rPr>
          <w:rFonts w:ascii="Times New Roman" w:eastAsia="Times New Roman" w:hAnsi="Times New Roman" w:cs="Times New Roman"/>
          <w:sz w:val="28"/>
          <w:szCs w:val="28"/>
          <w:lang w:eastAsia="ru-RU"/>
        </w:rPr>
        <w:t>.д</w:t>
      </w:r>
      <w:proofErr w:type="spellEnd"/>
      <w:proofErr w:type="gramEnd"/>
      <w:r w:rsidRPr="00116EA6">
        <w:rPr>
          <w:rFonts w:ascii="Times New Roman" w:eastAsia="Times New Roman" w:hAnsi="Times New Roman" w:cs="Times New Roman"/>
          <w:sz w:val="28"/>
          <w:szCs w:val="28"/>
          <w:lang w:eastAsia="ru-RU"/>
        </w:rPr>
        <w:t>)Еще больше будут способствовать развитию мелкой моторики упражнения с предметами: « Упражнения с мячами»</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 Веселая ленточка», « Цветочки».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На музыкальных занятиях пальчиковые игры провожу с музыкальным сопровождением, так как в этом случае решаются задачи музыкального воспитания. Все упражнения с детьми выполняю спокойно, без малейшего напряжения мышц, не прилагая особых усилий. Музыкальное сопровождение развивает музыкальные способности ребенка – слух </w:t>
      </w:r>
      <w:proofErr w:type="gramStart"/>
      <w:r w:rsidRPr="00116EA6">
        <w:rPr>
          <w:rFonts w:ascii="Times New Roman" w:eastAsia="Times New Roman" w:hAnsi="Times New Roman" w:cs="Times New Roman"/>
          <w:sz w:val="28"/>
          <w:szCs w:val="28"/>
          <w:lang w:eastAsia="ru-RU"/>
        </w:rPr>
        <w:t xml:space="preserve">( </w:t>
      </w:r>
      <w:proofErr w:type="spellStart"/>
      <w:proofErr w:type="gramEnd"/>
      <w:r w:rsidRPr="00116EA6">
        <w:rPr>
          <w:rFonts w:ascii="Times New Roman" w:eastAsia="Times New Roman" w:hAnsi="Times New Roman" w:cs="Times New Roman"/>
          <w:sz w:val="28"/>
          <w:szCs w:val="28"/>
          <w:lang w:eastAsia="ru-RU"/>
        </w:rPr>
        <w:t>звуковысотный</w:t>
      </w:r>
      <w:proofErr w:type="spellEnd"/>
      <w:r w:rsidRPr="00116EA6">
        <w:rPr>
          <w:rFonts w:ascii="Times New Roman" w:eastAsia="Times New Roman" w:hAnsi="Times New Roman" w:cs="Times New Roman"/>
          <w:sz w:val="28"/>
          <w:szCs w:val="28"/>
          <w:lang w:eastAsia="ru-RU"/>
        </w:rPr>
        <w:t xml:space="preserve"> и динамический); чувство ритма, музыкальную память, формируются певческие навыки, осуществляется знакомство детей с элементарной теорией музыки.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 своей работе использую следующие игры: « Разминка», « Дружная семейка», « Белка», « Птичка», « Котенок», « Игра с пальчиком»</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Если текст разминки без музыкального сопровождения , то сочиняю свою мелодию. Детям такие упражнения очень нравятся, они с большим удовольствием выполняют их на занятиях.</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Вот, например, пальчиковая игра «Пальчики» для детей старшего возраста. Цель игры – координация движений и мелкой моторики, развитие памяти. Провожу ее в начале занятия, для того чтобы сконцентрировать внимание детей, для развития ручной умелости, игра также способствует сплочению детского коллектива: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Дружат в нашей группе девочки и мальчики. ( Хлопают в ладоши)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Мы с тобой подружим маленькие пальчики. ( Соединяют вместе пальцы рук)</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Один, два, три, четыре, пять! ( Поочередно соединяют пальцы)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Начинаем счет опять.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Один, два, три, четыре, пять! ( Поочередно соединяют пальцы рук)</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Вот и кончили считать. (Дети складывают руки в замок</w:t>
      </w:r>
      <w:proofErr w:type="gramStart"/>
      <w:r w:rsidRPr="00116EA6">
        <w:rPr>
          <w:rFonts w:ascii="Times New Roman" w:eastAsia="Times New Roman" w:hAnsi="Times New Roman" w:cs="Times New Roman"/>
          <w:sz w:val="28"/>
          <w:szCs w:val="28"/>
          <w:lang w:eastAsia="ru-RU"/>
        </w:rPr>
        <w:t xml:space="preserve"> )</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Еще пример игры для детей старшего возраста, которую использую после слушания музыки, или как игровой момент перед танцем с листочками, ленточками, перед пением песенки про дождик, или осень.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Цель игры: развивать ручную умелость, мелкую моторику и координацию движений рук, оказывать положительное воздействие на улучшение памяти, мышления.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Дождь, дождь целый день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Хлопают в ладоши)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Барабанит в стекла.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Вся земля, вся земля от воды размокла. ( Встряхивают кистями рук)</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Воет, воет за окном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Недовольный ветер. ( Раскачивают кистями рук вправо, влево)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Хочет двери он сорвать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Со скрипучих петель. ( Пальцы сжаты в кулаки, круговые движения кистями рук)</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Ветер, ветер не стучи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 запертые сени! ( Встряхивают кистями рук)</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Пусть горят у нас в печи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Жаркие поленья! ( Потирают ладонь об ладонь)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Вот еще несколько пальчиковых игр, которые я использую на занятиях в младших группах:</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Плавают утята на пруду: ( Плавные движения руками)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Головой ныряю</w:t>
      </w:r>
      <w:proofErr w:type="gramStart"/>
      <w:r w:rsidRPr="00116EA6">
        <w:rPr>
          <w:rFonts w:ascii="Times New Roman" w:eastAsia="Times New Roman" w:hAnsi="Times New Roman" w:cs="Times New Roman"/>
          <w:sz w:val="28"/>
          <w:szCs w:val="28"/>
          <w:lang w:eastAsia="ru-RU"/>
        </w:rPr>
        <w:t>т-</w:t>
      </w:r>
      <w:proofErr w:type="gramEnd"/>
      <w:r w:rsidRPr="00116EA6">
        <w:rPr>
          <w:rFonts w:ascii="Times New Roman" w:eastAsia="Times New Roman" w:hAnsi="Times New Roman" w:cs="Times New Roman"/>
          <w:sz w:val="28"/>
          <w:szCs w:val="28"/>
          <w:lang w:eastAsia="ru-RU"/>
        </w:rPr>
        <w:t xml:space="preserve"> хвостик на виду! (Швейцарская песенка)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Кисти рук поднять вверх, опускать пальцы вниз)</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Лишь заря на двор</w:t>
      </w:r>
      <w:proofErr w:type="gramStart"/>
      <w:r w:rsidRPr="00116EA6">
        <w:rPr>
          <w:rFonts w:ascii="Times New Roman" w:eastAsia="Times New Roman" w:hAnsi="Times New Roman" w:cs="Times New Roman"/>
          <w:sz w:val="28"/>
          <w:szCs w:val="28"/>
          <w:lang w:eastAsia="ru-RU"/>
        </w:rPr>
        <w:t>е-</w:t>
      </w:r>
      <w:proofErr w:type="gramEnd"/>
      <w:r w:rsidRPr="00116EA6">
        <w:rPr>
          <w:rFonts w:ascii="Times New Roman" w:eastAsia="Times New Roman" w:hAnsi="Times New Roman" w:cs="Times New Roman"/>
          <w:sz w:val="28"/>
          <w:szCs w:val="28"/>
          <w:lang w:eastAsia="ru-RU"/>
        </w:rPr>
        <w:t xml:space="preserve"> утка в дудочку играет, ( Имитация игры на дудочке)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xml:space="preserve">А утята подпевают: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 (Польская песенка)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Кисти поднять вверх, поочередно опускать пальцы вниз)</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Мой утенок, клюй зерно, на дворе уже темно. ( Пальчиками стучат по ладошке)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Ночь подходит, день уходи</w:t>
      </w:r>
      <w:proofErr w:type="gramStart"/>
      <w:r w:rsidRPr="00116EA6">
        <w:rPr>
          <w:rFonts w:ascii="Times New Roman" w:eastAsia="Times New Roman" w:hAnsi="Times New Roman" w:cs="Times New Roman"/>
          <w:sz w:val="28"/>
          <w:szCs w:val="28"/>
          <w:lang w:eastAsia="ru-RU"/>
        </w:rPr>
        <w:t>т-</w:t>
      </w:r>
      <w:proofErr w:type="gramEnd"/>
      <w:r w:rsidRPr="00116EA6">
        <w:rPr>
          <w:rFonts w:ascii="Times New Roman" w:eastAsia="Times New Roman" w:hAnsi="Times New Roman" w:cs="Times New Roman"/>
          <w:sz w:val="28"/>
          <w:szCs w:val="28"/>
          <w:lang w:eastAsia="ru-RU"/>
        </w:rPr>
        <w:t xml:space="preserve"> ( Складывают ладошки вместе)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Спать утятам: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кря</w:t>
      </w:r>
      <w:proofErr w:type="spellEnd"/>
      <w:r w:rsidRPr="00116EA6">
        <w:rPr>
          <w:rFonts w:ascii="Times New Roman" w:eastAsia="Times New Roman" w:hAnsi="Times New Roman" w:cs="Times New Roman"/>
          <w:sz w:val="28"/>
          <w:szCs w:val="28"/>
          <w:lang w:eastAsia="ru-RU"/>
        </w:rPr>
        <w:t>…(Венгерская песенка)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Эти игровые упражнения можно использовать в построении и комплексных, интегрированных занятий, и </w:t>
      </w:r>
      <w:proofErr w:type="spellStart"/>
      <w:r w:rsidRPr="00116EA6">
        <w:rPr>
          <w:rFonts w:ascii="Times New Roman" w:eastAsia="Times New Roman" w:hAnsi="Times New Roman" w:cs="Times New Roman"/>
          <w:sz w:val="28"/>
          <w:szCs w:val="28"/>
          <w:lang w:eastAsia="ru-RU"/>
        </w:rPr>
        <w:t>тд</w:t>
      </w:r>
      <w:proofErr w:type="spellEnd"/>
      <w:r w:rsidRPr="00116EA6">
        <w:rPr>
          <w:rFonts w:ascii="Times New Roman" w:eastAsia="Times New Roman" w:hAnsi="Times New Roman" w:cs="Times New Roman"/>
          <w:sz w:val="28"/>
          <w:szCs w:val="28"/>
          <w:lang w:eastAsia="ru-RU"/>
        </w:rPr>
        <w:t>. Это может быть и начало занятия и как игровой момент перед игрой, после игры, перед танцевальной композицией.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Основная цель: развитие мелкой моторики, развитие речи и памяти.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Также на занятиях использую пособие « Игры – забавы по развитию мелкой моторики рук у детей с музыкальным сопровождением» О.Н. Громова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М., 2001г.) В этом пособии рекомендуется развивать мелкую и общую моторику параллельно, предлагая ребенку упражнения, соответствующие его возможностям. Когда ребенок овладеет двигательными умениями и навыками, развивается координация движений. На примере простых упражнений на развитие мелкой и общей моторики я учу ребенка выслушивать и запоминать, а потом и выполнять инструкции.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С одной стороны – двигательная активность ребенка помогает интенсивней развивать его речь, с другой стороны – формирование движений происходит при участии речи. Речь является одним из основных элементов </w:t>
      </w:r>
      <w:proofErr w:type="gramStart"/>
      <w:r w:rsidRPr="00116EA6">
        <w:rPr>
          <w:rFonts w:ascii="Times New Roman" w:eastAsia="Times New Roman" w:hAnsi="Times New Roman" w:cs="Times New Roman"/>
          <w:sz w:val="28"/>
          <w:szCs w:val="28"/>
          <w:lang w:eastAsia="ru-RU"/>
        </w:rPr>
        <w:t>в</w:t>
      </w:r>
      <w:proofErr w:type="gramEnd"/>
      <w:r w:rsidRPr="00116EA6">
        <w:rPr>
          <w:rFonts w:ascii="Times New Roman" w:eastAsia="Times New Roman" w:hAnsi="Times New Roman" w:cs="Times New Roman"/>
          <w:sz w:val="28"/>
          <w:szCs w:val="28"/>
          <w:lang w:eastAsia="ru-RU"/>
        </w:rPr>
        <w:t xml:space="preserve">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двигательно</w:t>
      </w:r>
      <w:proofErr w:type="spellEnd"/>
      <w:r w:rsidRPr="00116EA6">
        <w:rPr>
          <w:rFonts w:ascii="Times New Roman" w:eastAsia="Times New Roman" w:hAnsi="Times New Roman" w:cs="Times New Roman"/>
          <w:sz w:val="28"/>
          <w:szCs w:val="28"/>
          <w:lang w:eastAsia="ru-RU"/>
        </w:rPr>
        <w:t xml:space="preserve"> – пространственных </w:t>
      </w:r>
      <w:proofErr w:type="gramStart"/>
      <w:r w:rsidRPr="00116EA6">
        <w:rPr>
          <w:rFonts w:ascii="Times New Roman" w:eastAsia="Times New Roman" w:hAnsi="Times New Roman" w:cs="Times New Roman"/>
          <w:sz w:val="28"/>
          <w:szCs w:val="28"/>
          <w:lang w:eastAsia="ru-RU"/>
        </w:rPr>
        <w:t>упражнениях</w:t>
      </w:r>
      <w:proofErr w:type="gramEnd"/>
      <w:r w:rsidRPr="00116EA6">
        <w:rPr>
          <w:rFonts w:ascii="Times New Roman" w:eastAsia="Times New Roman" w:hAnsi="Times New Roman" w:cs="Times New Roman"/>
          <w:sz w:val="28"/>
          <w:szCs w:val="28"/>
          <w:lang w:eastAsia="ru-RU"/>
        </w:rPr>
        <w:t xml:space="preserve">.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Важным итогом работы считаю проявление творческих способностей у детей, когда они сами начинают придумывать пальчиковые игры,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озвучивая» пальчиками выученные песни. Таким образом, пальчиковые игры являются действенным и эффективным средством развития детей.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
    <w:p w:rsidR="008A612B" w:rsidRDefault="00546411" w:rsidP="008A612B">
      <w:pPr>
        <w:pStyle w:val="2"/>
        <w:rPr>
          <w:rFonts w:eastAsia="Times New Roman"/>
          <w:lang w:eastAsia="ru-RU"/>
        </w:rPr>
      </w:pPr>
      <w:bookmarkStart w:id="8" w:name="_Toc146216465"/>
      <w:r>
        <w:rPr>
          <w:rFonts w:eastAsia="Times New Roman"/>
          <w:lang w:eastAsia="ru-RU"/>
        </w:rPr>
        <w:t>2</w:t>
      </w:r>
      <w:r w:rsidR="008A612B">
        <w:rPr>
          <w:rFonts w:eastAsia="Times New Roman"/>
          <w:lang w:eastAsia="ru-RU"/>
        </w:rPr>
        <w:t>.3</w:t>
      </w:r>
      <w:r>
        <w:rPr>
          <w:rFonts w:eastAsia="Times New Roman"/>
          <w:lang w:eastAsia="ru-RU"/>
        </w:rPr>
        <w:t>.</w:t>
      </w:r>
      <w:r w:rsidR="008A612B">
        <w:rPr>
          <w:rFonts w:eastAsia="Times New Roman"/>
          <w:lang w:eastAsia="ru-RU"/>
        </w:rPr>
        <w:t xml:space="preserve"> Пение</w:t>
      </w:r>
      <w:bookmarkEnd w:id="8"/>
    </w:p>
    <w:p w:rsidR="00116EA6" w:rsidRPr="00116EA6" w:rsidRDefault="00116EA6" w:rsidP="00546411">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Хоровое пение – один из видов коллективной исполнительской деятельности. Оно способствует развитию певческой культуры детей, их общему и </w:t>
      </w:r>
      <w:r w:rsidRPr="00116EA6">
        <w:rPr>
          <w:rFonts w:ascii="Times New Roman" w:eastAsia="Times New Roman" w:hAnsi="Times New Roman" w:cs="Times New Roman"/>
          <w:sz w:val="28"/>
          <w:szCs w:val="28"/>
          <w:lang w:eastAsia="ru-RU"/>
        </w:rPr>
        <w:lastRenderedPageBreak/>
        <w:t>музыкальному развитию, воспитанию духовного мира, становлению их мировоззрения, формированию личности.</w:t>
      </w:r>
    </w:p>
    <w:p w:rsidR="00116EA6" w:rsidRPr="00116EA6" w:rsidRDefault="00116EA6" w:rsidP="00546411">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Хоровое пение – наиболее доступная исполнительская деятельность дошкольников.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Его задачи: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Развитие певческих способностей с учетом возрастных особенностей и закономерностей становления голоса.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Развитие здорового голосового аппарата.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Пение – это не только развивающий, но и физиологический процесс, требующий внимательного и профессионального подхода, знания психологии и методики работы с детьми.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Головной мозг человека разделен на два полушария – правое и левое. Каждое полушарие выполняет свою функцию: правополушарная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эмоциональная) сфера отвечает за интуицию и вдохновение, творческую одаренность; левому полушарию свойственно логическое мышление, которое способствует освоению точными науками. Гармоничность и сбалансированность работы полушарий головного мозга дает возможность добиваться более высоких результатов во многих областях человеческой деятельности.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В дошкольном воспитании главной задачей является объединение деятельности обоих полушарий мозга, обеспечение их </w:t>
      </w:r>
      <w:proofErr w:type="spellStart"/>
      <w:r w:rsidRPr="00116EA6">
        <w:rPr>
          <w:rFonts w:ascii="Times New Roman" w:eastAsia="Times New Roman" w:hAnsi="Times New Roman" w:cs="Times New Roman"/>
          <w:sz w:val="28"/>
          <w:szCs w:val="28"/>
          <w:lang w:eastAsia="ru-RU"/>
        </w:rPr>
        <w:t>взаимодополняемости</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Вокальное пение способствует объединению деятельности полушарий головного мозга, в ходе него тренируются память, фонематический слух, вырабатывается правильное произношение. Мозг </w:t>
      </w:r>
      <w:proofErr w:type="gramStart"/>
      <w:r w:rsidRPr="00116EA6">
        <w:rPr>
          <w:rFonts w:ascii="Times New Roman" w:eastAsia="Times New Roman" w:hAnsi="Times New Roman" w:cs="Times New Roman"/>
          <w:sz w:val="28"/>
          <w:szCs w:val="28"/>
          <w:lang w:eastAsia="ru-RU"/>
        </w:rPr>
        <w:t>поющих</w:t>
      </w:r>
      <w:proofErr w:type="gramEnd"/>
      <w:r w:rsidRPr="00116EA6">
        <w:rPr>
          <w:rFonts w:ascii="Times New Roman" w:eastAsia="Times New Roman" w:hAnsi="Times New Roman" w:cs="Times New Roman"/>
          <w:sz w:val="28"/>
          <w:szCs w:val="28"/>
          <w:lang w:eastAsia="ru-RU"/>
        </w:rPr>
        <w:t xml:space="preserve"> вырабатывает </w:t>
      </w:r>
      <w:proofErr w:type="spellStart"/>
      <w:r w:rsidRPr="00116EA6">
        <w:rPr>
          <w:rFonts w:ascii="Times New Roman" w:eastAsia="Times New Roman" w:hAnsi="Times New Roman" w:cs="Times New Roman"/>
          <w:sz w:val="28"/>
          <w:szCs w:val="28"/>
          <w:lang w:eastAsia="ru-RU"/>
        </w:rPr>
        <w:t>эндорфин</w:t>
      </w:r>
      <w:proofErr w:type="spellEnd"/>
      <w:r w:rsidRPr="00116EA6">
        <w:rPr>
          <w:rFonts w:ascii="Times New Roman" w:eastAsia="Times New Roman" w:hAnsi="Times New Roman" w:cs="Times New Roman"/>
          <w:sz w:val="28"/>
          <w:szCs w:val="28"/>
          <w:lang w:eastAsia="ru-RU"/>
        </w:rPr>
        <w:t xml:space="preserve"> – вещество радости, способствующее хорошему настроению.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Известно, что вокал является самым эффективным средством врачевания заикания, устранения речевых дефектов. Во время пения обогащаются образное мышление, фантазия, развиваются познавательные процессы, побуждающие к активному творчеству, тренируется координация всех мышечных систем, улучшаются обменные процессы в организме. Вокальные занятия являются профилактикой простудных заболеваний. Сам по себе вокал – уникальное средство </w:t>
      </w:r>
      <w:proofErr w:type="spellStart"/>
      <w:r w:rsidRPr="00116EA6">
        <w:rPr>
          <w:rFonts w:ascii="Times New Roman" w:eastAsia="Times New Roman" w:hAnsi="Times New Roman" w:cs="Times New Roman"/>
          <w:sz w:val="28"/>
          <w:szCs w:val="28"/>
          <w:lang w:eastAsia="ru-RU"/>
        </w:rPr>
        <w:t>самомассажа</w:t>
      </w:r>
      <w:proofErr w:type="spellEnd"/>
      <w:r w:rsidRPr="00116EA6">
        <w:rPr>
          <w:rFonts w:ascii="Times New Roman" w:eastAsia="Times New Roman" w:hAnsi="Times New Roman" w:cs="Times New Roman"/>
          <w:sz w:val="28"/>
          <w:szCs w:val="28"/>
          <w:lang w:eastAsia="ru-RU"/>
        </w:rPr>
        <w:t xml:space="preserve"> внутренних органов.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Ребенок – дошкольник за каждый правильный вдох вбирает 1,5 – 3 литра воздуха, поэтому помещение, где проходят занятия, должно быть проветрено.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Работа над песней – не скучное, заучивание текста и не механическое подражание педагогу. Это увлекательный процесс, напоминающий настойчивое и постепенное восхождение на высоту.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Для развития и воспитания детского голоса в первую очередь следует выявить голосовые и певческие возможности ребенка.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Так, у детей дошкольного возраста они невелики и обусловлены тем, что певческий аппарат еще не сформирован.</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До 3-х лет малыши накапливают опыт восприятия музыки, первоначальные музыкальные впечатления, опыт сенсорно – слуховых и ритмических представлений, интонирования мелодии голосом. С маленькими детьми я использую </w:t>
      </w:r>
      <w:proofErr w:type="spellStart"/>
      <w:r w:rsidRPr="00116EA6">
        <w:rPr>
          <w:rFonts w:ascii="Times New Roman" w:eastAsia="Times New Roman" w:hAnsi="Times New Roman" w:cs="Times New Roman"/>
          <w:sz w:val="28"/>
          <w:szCs w:val="28"/>
          <w:lang w:eastAsia="ru-RU"/>
        </w:rPr>
        <w:t>попевки</w:t>
      </w:r>
      <w:proofErr w:type="spellEnd"/>
      <w:r w:rsidRPr="00116EA6">
        <w:rPr>
          <w:rFonts w:ascii="Times New Roman" w:eastAsia="Times New Roman" w:hAnsi="Times New Roman" w:cs="Times New Roman"/>
          <w:sz w:val="28"/>
          <w:szCs w:val="28"/>
          <w:lang w:eastAsia="ru-RU"/>
        </w:rPr>
        <w:t xml:space="preserve"> и небольшие песенки подражательного характера. Мелодии простые, построенные на двух – четырех звуках в диапазоне кварты ре1-соль1. Ритмический рисунок состоит из четверных и восьмых длительностей, темп и сила звучания – средние, дыхание кратковременное.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Вот пример</w:t>
      </w:r>
      <w:proofErr w:type="gramStart"/>
      <w:r w:rsidRPr="00116EA6">
        <w:rPr>
          <w:rFonts w:ascii="Times New Roman" w:eastAsia="Times New Roman" w:hAnsi="Times New Roman" w:cs="Times New Roman"/>
          <w:sz w:val="28"/>
          <w:szCs w:val="28"/>
          <w:lang w:eastAsia="ru-RU"/>
        </w:rPr>
        <w:t xml:space="preserve"> :</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Мальчик – пальчик, где ты был?</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С этим братцем в лес ходил,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 этим братцем щи варил,</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 этим братцем кашу ел,</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 этим братцем песни пел»</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Эту </w:t>
      </w:r>
      <w:proofErr w:type="spellStart"/>
      <w:r w:rsidRPr="00116EA6">
        <w:rPr>
          <w:rFonts w:ascii="Times New Roman" w:eastAsia="Times New Roman" w:hAnsi="Times New Roman" w:cs="Times New Roman"/>
          <w:sz w:val="28"/>
          <w:szCs w:val="28"/>
          <w:lang w:eastAsia="ru-RU"/>
        </w:rPr>
        <w:t>попевку</w:t>
      </w:r>
      <w:proofErr w:type="spellEnd"/>
      <w:r w:rsidRPr="00116EA6">
        <w:rPr>
          <w:rFonts w:ascii="Times New Roman" w:eastAsia="Times New Roman" w:hAnsi="Times New Roman" w:cs="Times New Roman"/>
          <w:sz w:val="28"/>
          <w:szCs w:val="28"/>
          <w:lang w:eastAsia="ru-RU"/>
        </w:rPr>
        <w:t xml:space="preserve"> можно и использовать как пальчиковую игру.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 3-5 лет происходит координация слуха и голоса, музыки и движения.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Диапазон пения – ре1-ля1, ре</w:t>
      </w:r>
      <w:proofErr w:type="gramStart"/>
      <w:r w:rsidRPr="00116EA6">
        <w:rPr>
          <w:rFonts w:ascii="Times New Roman" w:eastAsia="Times New Roman" w:hAnsi="Times New Roman" w:cs="Times New Roman"/>
          <w:sz w:val="28"/>
          <w:szCs w:val="28"/>
          <w:lang w:eastAsia="ru-RU"/>
        </w:rPr>
        <w:t>1</w:t>
      </w:r>
      <w:proofErr w:type="gramEnd"/>
      <w:r w:rsidRPr="00116EA6">
        <w:rPr>
          <w:rFonts w:ascii="Times New Roman" w:eastAsia="Times New Roman" w:hAnsi="Times New Roman" w:cs="Times New Roman"/>
          <w:sz w:val="28"/>
          <w:szCs w:val="28"/>
          <w:lang w:eastAsia="ru-RU"/>
        </w:rPr>
        <w:t xml:space="preserve"> – си1. Дыхание становится более устойчивым, дети поют более протяжные фразы. К 5 годам они уже используют разные типы дыхания (ключичное, грудное, </w:t>
      </w:r>
      <w:proofErr w:type="spellStart"/>
      <w:r w:rsidRPr="00116EA6">
        <w:rPr>
          <w:rFonts w:ascii="Times New Roman" w:eastAsia="Times New Roman" w:hAnsi="Times New Roman" w:cs="Times New Roman"/>
          <w:sz w:val="28"/>
          <w:szCs w:val="28"/>
          <w:lang w:eastAsia="ru-RU"/>
        </w:rPr>
        <w:t>нижнереберное</w:t>
      </w:r>
      <w:proofErr w:type="spellEnd"/>
      <w:r w:rsidRPr="00116EA6">
        <w:rPr>
          <w:rFonts w:ascii="Times New Roman" w:eastAsia="Times New Roman" w:hAnsi="Times New Roman" w:cs="Times New Roman"/>
          <w:sz w:val="28"/>
          <w:szCs w:val="28"/>
          <w:lang w:eastAsia="ru-RU"/>
        </w:rPr>
        <w:t>, смешанное). Мелодии исполняются более сложные, в медленном и среднем темпе.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Например, « </w:t>
      </w:r>
      <w:proofErr w:type="spellStart"/>
      <w:r w:rsidRPr="00116EA6">
        <w:rPr>
          <w:rFonts w:ascii="Times New Roman" w:eastAsia="Times New Roman" w:hAnsi="Times New Roman" w:cs="Times New Roman"/>
          <w:sz w:val="28"/>
          <w:szCs w:val="28"/>
          <w:lang w:eastAsia="ru-RU"/>
        </w:rPr>
        <w:t>Люлю</w:t>
      </w:r>
      <w:proofErr w:type="spellEnd"/>
      <w:r w:rsidRPr="00116EA6">
        <w:rPr>
          <w:rFonts w:ascii="Times New Roman" w:eastAsia="Times New Roman" w:hAnsi="Times New Roman" w:cs="Times New Roman"/>
          <w:sz w:val="28"/>
          <w:szCs w:val="28"/>
          <w:lang w:eastAsia="ru-RU"/>
        </w:rPr>
        <w:t xml:space="preserve">, бай» русская народная колыбельная, « Петушок», русская народная прибаутка, « </w:t>
      </w:r>
      <w:proofErr w:type="spellStart"/>
      <w:r w:rsidRPr="00116EA6">
        <w:rPr>
          <w:rFonts w:ascii="Times New Roman" w:eastAsia="Times New Roman" w:hAnsi="Times New Roman" w:cs="Times New Roman"/>
          <w:sz w:val="28"/>
          <w:szCs w:val="28"/>
          <w:lang w:eastAsia="ru-RU"/>
        </w:rPr>
        <w:t>Кукушечка</w:t>
      </w:r>
      <w:proofErr w:type="spellEnd"/>
      <w:r w:rsidRPr="00116EA6">
        <w:rPr>
          <w:rFonts w:ascii="Times New Roman" w:eastAsia="Times New Roman" w:hAnsi="Times New Roman" w:cs="Times New Roman"/>
          <w:sz w:val="28"/>
          <w:szCs w:val="28"/>
          <w:lang w:eastAsia="ru-RU"/>
        </w:rPr>
        <w:t>», русская народная мелодия и т.д.</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 5-7 лет практические действия подкрепляются знаниями о музыке, проявляются элементы эстетического отношения к пению. Диапазон шире: ре</w:t>
      </w:r>
      <w:proofErr w:type="gramStart"/>
      <w:r w:rsidRPr="00116EA6">
        <w:rPr>
          <w:rFonts w:ascii="Times New Roman" w:eastAsia="Times New Roman" w:hAnsi="Times New Roman" w:cs="Times New Roman"/>
          <w:sz w:val="28"/>
          <w:szCs w:val="28"/>
          <w:lang w:eastAsia="ru-RU"/>
        </w:rPr>
        <w:t>1</w:t>
      </w:r>
      <w:proofErr w:type="gramEnd"/>
      <w:r w:rsidRPr="00116EA6">
        <w:rPr>
          <w:rFonts w:ascii="Times New Roman" w:eastAsia="Times New Roman" w:hAnsi="Times New Roman" w:cs="Times New Roman"/>
          <w:sz w:val="28"/>
          <w:szCs w:val="28"/>
          <w:lang w:eastAsia="ru-RU"/>
        </w:rPr>
        <w:t xml:space="preserve"> – до2 или ре1 – ре2. В этом возрасте проявляются музыкально одаренные дети, они заметно опережают своих сверстников. Потому следует </w:t>
      </w:r>
      <w:r w:rsidRPr="00116EA6">
        <w:rPr>
          <w:rFonts w:ascii="Times New Roman" w:eastAsia="Times New Roman" w:hAnsi="Times New Roman" w:cs="Times New Roman"/>
          <w:sz w:val="28"/>
          <w:szCs w:val="28"/>
          <w:lang w:eastAsia="ru-RU"/>
        </w:rPr>
        <w:lastRenderedPageBreak/>
        <w:t xml:space="preserve">использовать более разнообразный песенный репертуар, темп от </w:t>
      </w:r>
      <w:proofErr w:type="gramStart"/>
      <w:r w:rsidRPr="00116EA6">
        <w:rPr>
          <w:rFonts w:ascii="Times New Roman" w:eastAsia="Times New Roman" w:hAnsi="Times New Roman" w:cs="Times New Roman"/>
          <w:sz w:val="28"/>
          <w:szCs w:val="28"/>
          <w:lang w:eastAsia="ru-RU"/>
        </w:rPr>
        <w:t>медленного</w:t>
      </w:r>
      <w:proofErr w:type="gramEnd"/>
      <w:r w:rsidRPr="00116EA6">
        <w:rPr>
          <w:rFonts w:ascii="Times New Roman" w:eastAsia="Times New Roman" w:hAnsi="Times New Roman" w:cs="Times New Roman"/>
          <w:sz w:val="28"/>
          <w:szCs w:val="28"/>
          <w:lang w:eastAsia="ru-RU"/>
        </w:rPr>
        <w:t xml:space="preserve"> до подвижного. Сила голоса у детей 5-7 лет широкой амплитуды.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Для них наиболее типичным является использование умеренных динамических оттенков. Большой вред может нанести требование насыщенного звучания на нижних звуках диапазона и тихого – на верхних.</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Частое использование высоких звуков диапазона говорит о неудобной тесситуре. Особое значение имеет высокохудожественный репертуар, который следует осваивать в определенной системе и последовательности.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Самый подходящий материал для занятий с детьми всех возрастов - народные </w:t>
      </w:r>
      <w:proofErr w:type="spellStart"/>
      <w:r w:rsidRPr="00116EA6">
        <w:rPr>
          <w:rFonts w:ascii="Times New Roman" w:eastAsia="Times New Roman" w:hAnsi="Times New Roman" w:cs="Times New Roman"/>
          <w:sz w:val="28"/>
          <w:szCs w:val="28"/>
          <w:lang w:eastAsia="ru-RU"/>
        </w:rPr>
        <w:t>попевки</w:t>
      </w:r>
      <w:proofErr w:type="spellEnd"/>
      <w:r w:rsidRPr="00116EA6">
        <w:rPr>
          <w:rFonts w:ascii="Times New Roman" w:eastAsia="Times New Roman" w:hAnsi="Times New Roman" w:cs="Times New Roman"/>
          <w:sz w:val="28"/>
          <w:szCs w:val="28"/>
          <w:lang w:eastAsia="ru-RU"/>
        </w:rPr>
        <w:t>, песни – хороводы. Их мелодии просты и доступны дошкольникам. Они способствуют развитию слуха, формируют музыкальный вкус, могут применяться в различных жизненных ситуациях.</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Зайка», « Паровоз», музыка </w:t>
      </w:r>
      <w:proofErr w:type="spellStart"/>
      <w:r w:rsidRPr="00116EA6">
        <w:rPr>
          <w:rFonts w:ascii="Times New Roman" w:eastAsia="Times New Roman" w:hAnsi="Times New Roman" w:cs="Times New Roman"/>
          <w:sz w:val="28"/>
          <w:szCs w:val="28"/>
          <w:lang w:eastAsia="ru-RU"/>
        </w:rPr>
        <w:t>Красевой</w:t>
      </w:r>
      <w:proofErr w:type="spellEnd"/>
      <w:r w:rsidRPr="00116EA6">
        <w:rPr>
          <w:rFonts w:ascii="Times New Roman" w:eastAsia="Times New Roman" w:hAnsi="Times New Roman" w:cs="Times New Roman"/>
          <w:sz w:val="28"/>
          <w:szCs w:val="28"/>
          <w:lang w:eastAsia="ru-RU"/>
        </w:rPr>
        <w:t xml:space="preserve">, « Лиса по лесу ходила», русская народная </w:t>
      </w:r>
      <w:proofErr w:type="spellStart"/>
      <w:r w:rsidRPr="00116EA6">
        <w:rPr>
          <w:rFonts w:ascii="Times New Roman" w:eastAsia="Times New Roman" w:hAnsi="Times New Roman" w:cs="Times New Roman"/>
          <w:sz w:val="28"/>
          <w:szCs w:val="28"/>
          <w:lang w:eastAsia="ru-RU"/>
        </w:rPr>
        <w:t>попевка</w:t>
      </w:r>
      <w:proofErr w:type="spellEnd"/>
      <w:r w:rsidRPr="00116EA6">
        <w:rPr>
          <w:rFonts w:ascii="Times New Roman" w:eastAsia="Times New Roman" w:hAnsi="Times New Roman" w:cs="Times New Roman"/>
          <w:sz w:val="28"/>
          <w:szCs w:val="28"/>
          <w:lang w:eastAsia="ru-RU"/>
        </w:rPr>
        <w:t xml:space="preserve">, « Дудочка», « </w:t>
      </w:r>
      <w:proofErr w:type="spellStart"/>
      <w:r w:rsidRPr="00116EA6">
        <w:rPr>
          <w:rFonts w:ascii="Times New Roman" w:eastAsia="Times New Roman" w:hAnsi="Times New Roman" w:cs="Times New Roman"/>
          <w:sz w:val="28"/>
          <w:szCs w:val="28"/>
          <w:lang w:eastAsia="ru-RU"/>
        </w:rPr>
        <w:t>Кукушечка</w:t>
      </w:r>
      <w:proofErr w:type="spellEnd"/>
      <w:r w:rsidRPr="00116EA6">
        <w:rPr>
          <w:rFonts w:ascii="Times New Roman" w:eastAsia="Times New Roman" w:hAnsi="Times New Roman" w:cs="Times New Roman"/>
          <w:sz w:val="28"/>
          <w:szCs w:val="28"/>
          <w:lang w:eastAsia="ru-RU"/>
        </w:rPr>
        <w:t>» и т.д.</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Известно, что успех работы зависит от умений педагога, знаний и учета возрастных особенностей детского голоса, дифференцированного подхода к детям при формировании у них певческих навыков, развитии музыкальных и творческих способностей.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Музыкальный руководитель должен уметь петь без музыкального сопровождения, обладать большой палитрой голосовых красок, разнообразием тембра, необходимым рабочим диапазоном, владеть динамикой голоса и, наконец, хорошо говорить, рассказывать, объяснять. Только интересный, талантливый человек может заинтересовать и повести ребенка в мир музыки.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Какую цель мы ставим перед собой, когда учим детей петь? Для меня это развитие личности ребенка, его эмоционального мира, зарождение и развитие эстетического чувства. Певческая деятельность – наиболее доступный способ музицирования. Для того чтобы дети хотели петь, следует показать им всю красоту звучания певческого голоса, сделать процесс обучения интересным и захватывающим.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Развитие вокально-хоровых навыков в процессе обучения пению содержит в себе несколько этапов, в зависимости от поставленных на каждом этапе задач.</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Подготовительный, или ознакомительный</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этап.</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Впервые дети узнают, кто такие дирижер, солист и что такое хор. Для наглядности демонстрируется картинка, на которой изображены хор, </w:t>
      </w:r>
      <w:r w:rsidRPr="00116EA6">
        <w:rPr>
          <w:rFonts w:ascii="Times New Roman" w:eastAsia="Times New Roman" w:hAnsi="Times New Roman" w:cs="Times New Roman"/>
          <w:sz w:val="28"/>
          <w:szCs w:val="28"/>
          <w:lang w:eastAsia="ru-RU"/>
        </w:rPr>
        <w:lastRenderedPageBreak/>
        <w:t>солисты, а также происходит прослушивание аудиозаписи со звучанием детского хора или отдельных исполнителей.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 помощью выразительного исполнения песни, образного слова, беседы о характере музыки можно пробудить интерес к ней, желание ее выучить. Важно, чтобы дети почувствовали настроение, переданное в музыке, высказывались о характере песни.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После получения базовых понятий я объясняю детям правила певческой постановки: как надо сидеть и стоять во время пения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руки свободно опустить вниз, голову держать прямо, рот открывать свободно. Преимущественна вертикальная форма рта, так как она помогает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округлению» звука, его красоте). К этим требованиям следует постоянно возвращаться на каждом занятии, так как навыки певческой установки усваиваются детьми постепенно.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Часто дети с нормальным диапазоном, с естественным высоким звуком неожиданно начинают петь на низких звуках, не выпевая высоких, которые им раньше удавались. Такие случаи чаще всего наблюдаются у детей, которые продолжительное время по болезни не посещали детский сад.</w:t>
      </w:r>
    </w:p>
    <w:p w:rsidR="00546411" w:rsidRDefault="00116EA6" w:rsidP="00546411">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Через одно – два занятия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индивидуальные и подгруппами) диапазон голоса и певческие навыки у них восстанавливаются.</w:t>
      </w:r>
    </w:p>
    <w:p w:rsidR="008A612B" w:rsidRPr="00546411" w:rsidRDefault="00546411" w:rsidP="00546411">
      <w:pPr>
        <w:pStyle w:val="2"/>
        <w:rPr>
          <w:rFonts w:eastAsia="Times New Roman" w:cs="Times New Roman"/>
          <w:szCs w:val="28"/>
          <w:lang w:eastAsia="ru-RU"/>
        </w:rPr>
      </w:pPr>
      <w:bookmarkStart w:id="9" w:name="_Toc146216466"/>
      <w:r>
        <w:rPr>
          <w:rFonts w:eastAsia="Times New Roman"/>
          <w:lang w:eastAsia="ru-RU"/>
        </w:rPr>
        <w:t>2.4.</w:t>
      </w:r>
      <w:r w:rsidR="008A612B">
        <w:rPr>
          <w:rFonts w:eastAsia="Times New Roman"/>
          <w:lang w:eastAsia="ru-RU"/>
        </w:rPr>
        <w:t xml:space="preserve"> Дыхательные упражнения и дыхательная гимнастика</w:t>
      </w:r>
      <w:bookmarkEnd w:id="9"/>
    </w:p>
    <w:p w:rsidR="00116EA6" w:rsidRPr="00116EA6" w:rsidRDefault="00116EA6" w:rsidP="008A61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Важную роль в этом процессе играет дыхание. Емкость детских легких мала, отсюда естественная ограниченность силы звука детского голоса. От дыхания во многом зависят здоровье человека, его физическая и умственная деятельность. Дыхательная функция необычайно важна для нормальной жизнедеятельности детского организма. Дыхание у детей поверхностное, учащенное. Следует учить детей дышать правильно, глубоко и равномерно, не задерживать дыхание при мышечной работе. Надо напоминать детям, что следует дышать через нос. Это очень важно, так как атмосферный воздух в носовых ходах очищается, согревается и увлажняется. При носовом дыхании в легкие ребенка поступает гораздо больше воздуха, чем при дыхании ртом.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Например, частота дыхания и дыхание попеременно через левую и правую ноздри влияют на функции мозга. Дыхательная гимнастика помогает эффективно решать задачи по укреплению дыхательной мускулатуры детей с целью повышения их сопротивляемости к простудным и другим заболеваниям, выносливости при физических нагрузках, а также для развития вокальных навыков у детей.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Процесс дыхательных движений осуществляется диафрагмой и межреберными мышцами. Существует несколько видов дыхания</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нижнее, или « брюшное», среднее, или « реберное», верхнее, или « ключичное»,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смешанное», или « полное дыхание йогов». Значит, вдох и выдох, сменяя друг друга, обеспечивают вентиляцию легких, а какую их часть, зависит от типа дыхания. Легкие являются органом не только дыхания, но и выделения, регуляции температуры тела. Из всего вышесказанного можно сделать вывод,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Дыхание входит в сложную функциональную речевую систему. Периферические органы слуха, дыхания, голоса, артикуляции неразрывно связаны и взаимодействуют между собой на разных уровнях под контролем ЦНС. Каждый из органов речи имеет свою функцию. По мнению А.Р. </w:t>
      </w:r>
      <w:proofErr w:type="spellStart"/>
      <w:r w:rsidRPr="00116EA6">
        <w:rPr>
          <w:rFonts w:ascii="Times New Roman" w:eastAsia="Times New Roman" w:hAnsi="Times New Roman" w:cs="Times New Roman"/>
          <w:sz w:val="28"/>
          <w:szCs w:val="28"/>
          <w:lang w:eastAsia="ru-RU"/>
        </w:rPr>
        <w:t>Лурия</w:t>
      </w:r>
      <w:proofErr w:type="spellEnd"/>
      <w:r w:rsidRPr="00116EA6">
        <w:rPr>
          <w:rFonts w:ascii="Times New Roman" w:eastAsia="Times New Roman" w:hAnsi="Times New Roman" w:cs="Times New Roman"/>
          <w:sz w:val="28"/>
          <w:szCs w:val="28"/>
          <w:lang w:eastAsia="ru-RU"/>
        </w:rPr>
        <w:t xml:space="preserve">, нарушение одной из них отразится на деятельности остальных органов. Поэтому так важна роль дыхания как « пускового механизма» в начале постановки звукопроизношения, </w:t>
      </w:r>
      <w:proofErr w:type="spellStart"/>
      <w:r w:rsidRPr="00116EA6">
        <w:rPr>
          <w:rFonts w:ascii="Times New Roman" w:eastAsia="Times New Roman" w:hAnsi="Times New Roman" w:cs="Times New Roman"/>
          <w:sz w:val="28"/>
          <w:szCs w:val="28"/>
          <w:lang w:eastAsia="ru-RU"/>
        </w:rPr>
        <w:t>голосоподачи</w:t>
      </w:r>
      <w:proofErr w:type="spellEnd"/>
      <w:r w:rsidRPr="00116EA6">
        <w:rPr>
          <w:rFonts w:ascii="Times New Roman" w:eastAsia="Times New Roman" w:hAnsi="Times New Roman" w:cs="Times New Roman"/>
          <w:sz w:val="28"/>
          <w:szCs w:val="28"/>
          <w:lang w:eastAsia="ru-RU"/>
        </w:rPr>
        <w:t xml:space="preserve">.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С первых занятий </w:t>
      </w:r>
      <w:proofErr w:type="gramStart"/>
      <w:r w:rsidRPr="00116EA6">
        <w:rPr>
          <w:rFonts w:ascii="Times New Roman" w:eastAsia="Times New Roman" w:hAnsi="Times New Roman" w:cs="Times New Roman"/>
          <w:sz w:val="28"/>
          <w:szCs w:val="28"/>
          <w:lang w:eastAsia="ru-RU"/>
        </w:rPr>
        <w:t>следует</w:t>
      </w:r>
      <w:proofErr w:type="gramEnd"/>
      <w:r w:rsidRPr="00116EA6">
        <w:rPr>
          <w:rFonts w:ascii="Times New Roman" w:eastAsia="Times New Roman" w:hAnsi="Times New Roman" w:cs="Times New Roman"/>
          <w:sz w:val="28"/>
          <w:szCs w:val="28"/>
          <w:lang w:eastAsia="ru-RU"/>
        </w:rPr>
        <w:t xml:space="preserve"> приучаю детей правильно брать дыхание, делать активный вдох, постепенный выдох. Для этого я с детьми выполняю несложные дыхательные упражнения, которые включаю в каждое музыкальное занятие. Эти упражнения помогут в развитии речевого дыхания и правильного произношения. Хорошее развитие грудной клетки и полноценное дыхание – залог прочного здоровья.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Для правильной постановки дыхания также в своей работе использую вокальную гимнастику, автором методики является Александра Муравьева. Главная задача вокальной гимнастики – скоординировать вокальные звуки на </w:t>
      </w:r>
      <w:proofErr w:type="spellStart"/>
      <w:r w:rsidRPr="00116EA6">
        <w:rPr>
          <w:rFonts w:ascii="Times New Roman" w:eastAsia="Times New Roman" w:hAnsi="Times New Roman" w:cs="Times New Roman"/>
          <w:sz w:val="28"/>
          <w:szCs w:val="28"/>
          <w:lang w:eastAsia="ru-RU"/>
        </w:rPr>
        <w:t>примарном</w:t>
      </w:r>
      <w:proofErr w:type="spellEnd"/>
      <w:r w:rsidRPr="00116EA6">
        <w:rPr>
          <w:rFonts w:ascii="Times New Roman" w:eastAsia="Times New Roman" w:hAnsi="Times New Roman" w:cs="Times New Roman"/>
          <w:sz w:val="28"/>
          <w:szCs w:val="28"/>
          <w:lang w:eastAsia="ru-RU"/>
        </w:rPr>
        <w:t xml:space="preserve"> речевом регистре (</w:t>
      </w:r>
      <w:proofErr w:type="spellStart"/>
      <w:r w:rsidRPr="00116EA6">
        <w:rPr>
          <w:rFonts w:ascii="Times New Roman" w:eastAsia="Times New Roman" w:hAnsi="Times New Roman" w:cs="Times New Roman"/>
          <w:sz w:val="28"/>
          <w:szCs w:val="28"/>
          <w:lang w:eastAsia="ru-RU"/>
        </w:rPr>
        <w:t>примарный</w:t>
      </w:r>
      <w:proofErr w:type="spellEnd"/>
      <w:r w:rsidRPr="00116EA6">
        <w:rPr>
          <w:rFonts w:ascii="Times New Roman" w:eastAsia="Times New Roman" w:hAnsi="Times New Roman" w:cs="Times New Roman"/>
          <w:sz w:val="28"/>
          <w:szCs w:val="28"/>
          <w:lang w:eastAsia="ru-RU"/>
        </w:rPr>
        <w:t xml:space="preserve"> тон – самый низкий звук речи ребенка, с него начинается постановка голоса). Для выявления </w:t>
      </w:r>
      <w:proofErr w:type="spellStart"/>
      <w:r w:rsidRPr="00116EA6">
        <w:rPr>
          <w:rFonts w:ascii="Times New Roman" w:eastAsia="Times New Roman" w:hAnsi="Times New Roman" w:cs="Times New Roman"/>
          <w:sz w:val="28"/>
          <w:szCs w:val="28"/>
          <w:lang w:eastAsia="ru-RU"/>
        </w:rPr>
        <w:t>примарного</w:t>
      </w:r>
      <w:proofErr w:type="spellEnd"/>
      <w:r w:rsidRPr="00116EA6">
        <w:rPr>
          <w:rFonts w:ascii="Times New Roman" w:eastAsia="Times New Roman" w:hAnsi="Times New Roman" w:cs="Times New Roman"/>
          <w:sz w:val="28"/>
          <w:szCs w:val="28"/>
          <w:lang w:eastAsia="ru-RU"/>
        </w:rPr>
        <w:t xml:space="preserve"> тона достаточно прислушаться к речи ребенка – предложить рассказать что – либо, прочитать стихотворение. Настройка певческого аппарата начинается с принятия правильной позы: корпус и плечи без напряжения слегка отведены назад, опора на поясничные позвонки. Параллельно с вокальной гимнастикой происходит развитие чувства образа.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Любое дыхательное упражнение начинаю выполнять с потягивания, плавных движений: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Поза горы» - соединить руки в замок над головой. Вывернуть кисти ладонями вверх и как следует потянуться. Спина прямая. Постараться почувствовать, как растет, вытягивается позвоночник. Развернуть грудную клетку, шею не напрягать. Дыхание спокойное, произвольное. Выполняя </w:t>
      </w:r>
      <w:r w:rsidRPr="00116EA6">
        <w:rPr>
          <w:rFonts w:ascii="Times New Roman" w:eastAsia="Times New Roman" w:hAnsi="Times New Roman" w:cs="Times New Roman"/>
          <w:sz w:val="28"/>
          <w:szCs w:val="28"/>
          <w:lang w:eastAsia="ru-RU"/>
        </w:rPr>
        <w:lastRenderedPageBreak/>
        <w:t>дыхательные упражнения с детьми, слежу, чтобы они не напрягали мышцы лица, выполняли упражнения спокойно, без усилий.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Дыхание животом, грудной клеткой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гармошка») можно выполнять сидя на стульчиках, сидя по- </w:t>
      </w:r>
      <w:proofErr w:type="spellStart"/>
      <w:r w:rsidRPr="00116EA6">
        <w:rPr>
          <w:rFonts w:ascii="Times New Roman" w:eastAsia="Times New Roman" w:hAnsi="Times New Roman" w:cs="Times New Roman"/>
          <w:sz w:val="28"/>
          <w:szCs w:val="28"/>
          <w:lang w:eastAsia="ru-RU"/>
        </w:rPr>
        <w:t>турецки</w:t>
      </w:r>
      <w:proofErr w:type="spellEnd"/>
      <w:r w:rsidRPr="00116EA6">
        <w:rPr>
          <w:rFonts w:ascii="Times New Roman" w:eastAsia="Times New Roman" w:hAnsi="Times New Roman" w:cs="Times New Roman"/>
          <w:sz w:val="28"/>
          <w:szCs w:val="28"/>
          <w:lang w:eastAsia="ru-RU"/>
        </w:rPr>
        <w:t>, стоя.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Первое время дети несколько утрируют вдох, порой делают его даже с призвуком, но со временем это проходит.</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Правильное певческое дыхание связано с верной атакой звука. На данном этапе обучения целесообразна только мягкая атака. Она способствует развитию </w:t>
      </w:r>
      <w:proofErr w:type="spellStart"/>
      <w:r w:rsidRPr="00116EA6">
        <w:rPr>
          <w:rFonts w:ascii="Times New Roman" w:eastAsia="Times New Roman" w:hAnsi="Times New Roman" w:cs="Times New Roman"/>
          <w:sz w:val="28"/>
          <w:szCs w:val="28"/>
          <w:lang w:eastAsia="ru-RU"/>
        </w:rPr>
        <w:t>кантиленного</w:t>
      </w:r>
      <w:proofErr w:type="spellEnd"/>
      <w:r w:rsidRPr="00116EA6">
        <w:rPr>
          <w:rFonts w:ascii="Times New Roman" w:eastAsia="Times New Roman" w:hAnsi="Times New Roman" w:cs="Times New Roman"/>
          <w:sz w:val="28"/>
          <w:szCs w:val="28"/>
          <w:lang w:eastAsia="ru-RU"/>
        </w:rPr>
        <w:t xml:space="preserve"> пения и образованию спокойного, мягкого звучания голоса. Твердая атака обычно приводит к форсированию звука, что может губительно сказаться на развитии голосового аппарата ребенка. Очень часто дети не поют, а проговаривают текст в ритме песни. Главным же в вокальном искусстве является связное, плавное пение, поэтому с самого начала обучения я прививаю навыки протяжного пения. Для достижения этой цели подходят русские народные </w:t>
      </w:r>
      <w:proofErr w:type="spellStart"/>
      <w:r w:rsidRPr="00116EA6">
        <w:rPr>
          <w:rFonts w:ascii="Times New Roman" w:eastAsia="Times New Roman" w:hAnsi="Times New Roman" w:cs="Times New Roman"/>
          <w:sz w:val="28"/>
          <w:szCs w:val="28"/>
          <w:lang w:eastAsia="ru-RU"/>
        </w:rPr>
        <w:t>попевки</w:t>
      </w:r>
      <w:proofErr w:type="spellEnd"/>
      <w:r w:rsidRPr="00116EA6">
        <w:rPr>
          <w:rFonts w:ascii="Times New Roman" w:eastAsia="Times New Roman" w:hAnsi="Times New Roman" w:cs="Times New Roman"/>
          <w:sz w:val="28"/>
          <w:szCs w:val="28"/>
          <w:lang w:eastAsia="ru-RU"/>
        </w:rPr>
        <w:t xml:space="preserve"> « Дудочка», «Андрей – воробей», а так же дыхательные упражнения « Паровозик», « Веселая пчелка», «Зевота».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Дикция оказывает важное влияние на выразительность исполнения произведения. Хорошая дикция подразумевает четкое и ясное произношение, чистоту и безукоризненность звучания каждого гласного и согласного в отдельности, а также слов и фраз в целом. Для выработки правильной дикции я использую следующие приемы</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выразительное чтение текста, разъяснение смысла некоторых незнакомых слов, правильное и отчетливое их произношение, чтение текста шепотом, с четкой артикуляцией. Также провожу дыхательные и звуковые упражнения для развития артикуляции, например « Трактор», « Стрельба»,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Фейерверк», « Гудок парохода».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Важно развивать у детей подвижность артикуляционного аппарата ( губ, языка, неба, нижней челюсти)</w:t>
      </w:r>
      <w:proofErr w:type="gramStart"/>
      <w:r w:rsidRPr="00116EA6">
        <w:rPr>
          <w:rFonts w:ascii="Times New Roman" w:eastAsia="Times New Roman" w:hAnsi="Times New Roman" w:cs="Times New Roman"/>
          <w:sz w:val="28"/>
          <w:szCs w:val="28"/>
          <w:lang w:eastAsia="ru-RU"/>
        </w:rPr>
        <w:t xml:space="preserve"> .</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Для формирования навыков правильного звукообразования целесообразны такие методы и приемы, как образное слово, беседа о характере музыки, показ приемов исполнения, т.к. со звукообразованием связана напевность. Начинаю работу над плавностью исполнения с формирования округлых гласных в умеренных по темпу песнях. Отмечено, что у детей дошкольного возраста тембр неровный. </w:t>
      </w:r>
      <w:proofErr w:type="gramStart"/>
      <w:r w:rsidRPr="00116EA6">
        <w:rPr>
          <w:rFonts w:ascii="Times New Roman" w:eastAsia="Times New Roman" w:hAnsi="Times New Roman" w:cs="Times New Roman"/>
          <w:sz w:val="28"/>
          <w:szCs w:val="28"/>
          <w:lang w:eastAsia="ru-RU"/>
        </w:rPr>
        <w:t>Обычно это происходит из – за « пестроты» гласных.</w:t>
      </w:r>
      <w:proofErr w:type="gramEnd"/>
      <w:r w:rsidRPr="00116EA6">
        <w:rPr>
          <w:rFonts w:ascii="Times New Roman" w:eastAsia="Times New Roman" w:hAnsi="Times New Roman" w:cs="Times New Roman"/>
          <w:sz w:val="28"/>
          <w:szCs w:val="28"/>
          <w:lang w:eastAsia="ru-RU"/>
        </w:rPr>
        <w:t xml:space="preserve"> Для ровного звука я использую </w:t>
      </w:r>
      <w:proofErr w:type="spellStart"/>
      <w:r w:rsidRPr="00116EA6">
        <w:rPr>
          <w:rFonts w:ascii="Times New Roman" w:eastAsia="Times New Roman" w:hAnsi="Times New Roman" w:cs="Times New Roman"/>
          <w:sz w:val="28"/>
          <w:szCs w:val="28"/>
          <w:lang w:eastAsia="ru-RU"/>
        </w:rPr>
        <w:t>попевки</w:t>
      </w:r>
      <w:proofErr w:type="spellEnd"/>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упражнения на гласных «У», «Ю». Большое внимание в вокальном формировании уделяю гласному звуку « О». Пение упражнений на гласную «О» способствует образованию красивого звука. Помогают в этом случае и звуковые дыхательные упражнения « Зевота», « Соня». Снять напряжение со связок, правильно </w:t>
      </w:r>
      <w:r w:rsidRPr="00116EA6">
        <w:rPr>
          <w:rFonts w:ascii="Times New Roman" w:eastAsia="Times New Roman" w:hAnsi="Times New Roman" w:cs="Times New Roman"/>
          <w:sz w:val="28"/>
          <w:szCs w:val="28"/>
          <w:lang w:eastAsia="ru-RU"/>
        </w:rPr>
        <w:lastRenderedPageBreak/>
        <w:t>сфокусировать звук поможет сочетание гласных и согласных звуков: «ЭЛЬ», «АЛЬ», «ИЛЬ», « ОЛЬ», «УЛЬ», «ЮЛЬ». В другом варианте сначала произносится согласная, а затем – гласная «ЛЬ – Я», «</w:t>
      </w:r>
      <w:proofErr w:type="gramStart"/>
      <w:r w:rsidRPr="00116EA6">
        <w:rPr>
          <w:rFonts w:ascii="Times New Roman" w:eastAsia="Times New Roman" w:hAnsi="Times New Roman" w:cs="Times New Roman"/>
          <w:sz w:val="28"/>
          <w:szCs w:val="28"/>
          <w:lang w:eastAsia="ru-RU"/>
        </w:rPr>
        <w:t>ЛЬ-О</w:t>
      </w:r>
      <w:proofErr w:type="gramEnd"/>
      <w:r w:rsidRPr="00116EA6">
        <w:rPr>
          <w:rFonts w:ascii="Times New Roman" w:eastAsia="Times New Roman" w:hAnsi="Times New Roman" w:cs="Times New Roman"/>
          <w:sz w:val="28"/>
          <w:szCs w:val="28"/>
          <w:lang w:eastAsia="ru-RU"/>
        </w:rPr>
        <w:t xml:space="preserve">», « ЛЬ-У», « ЛЬ-Ю», « ЛЬ-И». Фокусировка согласных звуков разработана А.Д. Демченко в упражнениях для сказки « </w:t>
      </w:r>
      <w:proofErr w:type="spellStart"/>
      <w:r w:rsidRPr="00116EA6">
        <w:rPr>
          <w:rFonts w:ascii="Times New Roman" w:eastAsia="Times New Roman" w:hAnsi="Times New Roman" w:cs="Times New Roman"/>
          <w:sz w:val="28"/>
          <w:szCs w:val="28"/>
          <w:lang w:eastAsia="ru-RU"/>
        </w:rPr>
        <w:t>Дремундия</w:t>
      </w:r>
      <w:proofErr w:type="spellEnd"/>
      <w:r w:rsidRPr="00116EA6">
        <w:rPr>
          <w:rFonts w:ascii="Times New Roman" w:eastAsia="Times New Roman" w:hAnsi="Times New Roman" w:cs="Times New Roman"/>
          <w:sz w:val="28"/>
          <w:szCs w:val="28"/>
          <w:lang w:eastAsia="ru-RU"/>
        </w:rPr>
        <w:t>». Это цикл упражнений</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которые выполняются с сопровождением рассказа сказки о волшебной стране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Дремундии</w:t>
      </w:r>
      <w:proofErr w:type="spellEnd"/>
      <w:r w:rsidRPr="00116EA6">
        <w:rPr>
          <w:rFonts w:ascii="Times New Roman" w:eastAsia="Times New Roman" w:hAnsi="Times New Roman" w:cs="Times New Roman"/>
          <w:sz w:val="28"/>
          <w:szCs w:val="28"/>
          <w:lang w:eastAsia="ru-RU"/>
        </w:rPr>
        <w:t>»</w:t>
      </w:r>
      <w:proofErr w:type="gramStart"/>
      <w:r w:rsidRPr="00116EA6">
        <w:rPr>
          <w:rFonts w:ascii="Times New Roman" w:eastAsia="Times New Roman" w:hAnsi="Times New Roman" w:cs="Times New Roman"/>
          <w:sz w:val="28"/>
          <w:szCs w:val="28"/>
          <w:lang w:eastAsia="ru-RU"/>
        </w:rPr>
        <w:t>.Е</w:t>
      </w:r>
      <w:proofErr w:type="gramEnd"/>
      <w:r w:rsidRPr="00116EA6">
        <w:rPr>
          <w:rFonts w:ascii="Times New Roman" w:eastAsia="Times New Roman" w:hAnsi="Times New Roman" w:cs="Times New Roman"/>
          <w:sz w:val="28"/>
          <w:szCs w:val="28"/>
          <w:lang w:eastAsia="ru-RU"/>
        </w:rPr>
        <w:t>сли гласные необходимо тянуть, то согласные произносятся четко и легко. Важно учить детей произносить согласные в конце слова.</w:t>
      </w:r>
    </w:p>
    <w:p w:rsidR="00116EA6" w:rsidRPr="00546411" w:rsidRDefault="00546411" w:rsidP="00546411">
      <w:pPr>
        <w:pStyle w:val="2"/>
        <w:rPr>
          <w:rFonts w:eastAsia="Times New Roman" w:cs="Times New Roman"/>
          <w:szCs w:val="28"/>
          <w:lang w:eastAsia="ru-RU"/>
        </w:rPr>
      </w:pPr>
      <w:bookmarkStart w:id="10" w:name="_Toc146216467"/>
      <w:r>
        <w:rPr>
          <w:rFonts w:eastAsia="Times New Roman"/>
          <w:lang w:eastAsia="ru-RU"/>
        </w:rPr>
        <w:t xml:space="preserve">2.5.  </w:t>
      </w:r>
      <w:proofErr w:type="spellStart"/>
      <w:r>
        <w:rPr>
          <w:rFonts w:eastAsia="Times New Roman"/>
          <w:lang w:eastAsia="ru-RU"/>
        </w:rPr>
        <w:t>Игротанцы</w:t>
      </w:r>
      <w:bookmarkEnd w:id="10"/>
      <w:proofErr w:type="spellEnd"/>
      <w:r w:rsidR="00116EA6" w:rsidRPr="00116EA6">
        <w:rPr>
          <w:rFonts w:eastAsia="Times New Roman"/>
          <w:lang w:eastAsia="ru-RU"/>
        </w:rP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 xml:space="preserve"> направлены на формирование у воспитанников танцевальных движений, что способствует повышению общей культуры ребенка. Этот вид деятельности, в основе которого лежит музыка развивает эмоциональность, образность восприятия музыки, чувство ритма, мелодический и гармонический слух, ощущение музыкальной формы и т.д. Движения под музыку способствуют развитию ловкости, точности, координации движений, воспитывают выносливость, развитие силы, гибкости, пластичности, формируют правильную осанку, красивую походку, умение ориентироваться в пространстве, обогащают двигательный опыт разнообразными видами движений. Танцевальные движения, органически связанные с содержанием произведения способствуют к целостному его восприятию. В то же время, отражая особенности мелодического склада, ритма, общего настроения музыкального произведения и танца создают предпосылки для осознания выразительных средств музыки.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Но для того, чтобы танцевальная композиция могла выполнять свое назначение в музыкальном воспитании, дети должны уметь владеть своим телом, пользоваться необходимыми средствами выразительности (уметь исполнять различные движения и изменять их в зависимости от характера музыки). Чем свободнее дети двигаются, чем больше у них запас изученных движений, тем легче они отвечают движением на музыку, тем больше она их волнует и радует. Так, например, для того чтобы разучить танец « Кадриль» мы заранее разучили хороводный шаг, отрабатывали его. Также русский шаг с </w:t>
      </w:r>
      <w:proofErr w:type="spellStart"/>
      <w:r w:rsidRPr="00116EA6">
        <w:rPr>
          <w:rFonts w:ascii="Times New Roman" w:eastAsia="Times New Roman" w:hAnsi="Times New Roman" w:cs="Times New Roman"/>
          <w:sz w:val="28"/>
          <w:szCs w:val="28"/>
          <w:lang w:eastAsia="ru-RU"/>
        </w:rPr>
        <w:t>припаданием</w:t>
      </w:r>
      <w:proofErr w:type="spellEnd"/>
      <w:r w:rsidRPr="00116EA6">
        <w:rPr>
          <w:rFonts w:ascii="Times New Roman" w:eastAsia="Times New Roman" w:hAnsi="Times New Roman" w:cs="Times New Roman"/>
          <w:sz w:val="28"/>
          <w:szCs w:val="28"/>
          <w:lang w:eastAsia="ru-RU"/>
        </w:rPr>
        <w:t xml:space="preserve"> и движение в парах приставным шагом. Для отработки таких основных движений я использовала на музыкальных занятиях игры русские – народные, включая в игру танцевальные движения. Отрабатывали их без музыки и с музыкальным сопровождением. Характер и элементы русских плясок детей подготовительной группы детям хорошо знакомы и вызывают у них определенные образы и чувства.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Для того чтобы движения были раскованными и пластичными, я использую в своей работе различные упражнения из учебных пособий Т.И. Суворовой.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«Упражнения с листьями» на музыку Золотарева, « Упражнение с султанчиками» и т.д. Они помогают мне в полном единстве с музыкой разучить с детьми новые движения, прививать навыки, необходимые для отражения музыки в движении.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Правильный и выразительный показ очень стимулирует детей на работу над танцем. Дети очень любят двигаться под музыку. Обычно в старшем возрасте они умеют хорошее двигательное развитие, значительный запас движений и более развитое музыкальное восприятие. Требования, предъявляемые к детям старшей группы в отношении четкости выразительности движений, предполагают серьезную и систематическую работу над каждым движением, построением. Репертуар танцевальных композиций обширен, следует выбрать не только наиболее интересный, но и доступный детям. Главная задача состоит в том, чтобы наиболее насыщенно было построено занятие, учить детей правильно, ритмично, выразительно исполнять композицию.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Каждое упражнение помогает мне обучать детей не только разнообразным движениям, но и совершенствовать умение двигаться. Одни упражнения сосредотачивают внимание детей на изучение нового для них движения, другое на перестроение. С первых занятий </w:t>
      </w:r>
      <w:proofErr w:type="spellStart"/>
      <w:r w:rsidRPr="00116EA6">
        <w:rPr>
          <w:rFonts w:ascii="Times New Roman" w:eastAsia="Times New Roman" w:hAnsi="Times New Roman" w:cs="Times New Roman"/>
          <w:sz w:val="28"/>
          <w:szCs w:val="28"/>
          <w:lang w:eastAsia="ru-RU"/>
        </w:rPr>
        <w:t>игротанцами</w:t>
      </w:r>
      <w:proofErr w:type="spellEnd"/>
      <w:r w:rsidRPr="00116EA6">
        <w:rPr>
          <w:rFonts w:ascii="Times New Roman" w:eastAsia="Times New Roman" w:hAnsi="Times New Roman" w:cs="Times New Roman"/>
          <w:sz w:val="28"/>
          <w:szCs w:val="28"/>
          <w:lang w:eastAsia="ru-RU"/>
        </w:rPr>
        <w:t xml:space="preserve"> я приучаю детей слушать музыку, начинать и заканчивать движение в соответствии с началом и концом звучания аккомпанемента. Тем самым мы тренируем слуховое внимание, волю ребенка, произвольность движений. На занятиях использую различные методические приемы – это и словесные указания, привлечение внимания к звучанию музыки, характеру вступления и заключения, зрительные сигналы и т.д.</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Важно обращать внимание детей на характер исполнения, « вхождение в образ», на необходимость после окончания </w:t>
      </w:r>
      <w:proofErr w:type="gramStart"/>
      <w:r w:rsidRPr="00116EA6">
        <w:rPr>
          <w:rFonts w:ascii="Times New Roman" w:eastAsia="Times New Roman" w:hAnsi="Times New Roman" w:cs="Times New Roman"/>
          <w:sz w:val="28"/>
          <w:szCs w:val="28"/>
          <w:lang w:eastAsia="ru-RU"/>
        </w:rPr>
        <w:t>звучания</w:t>
      </w:r>
      <w:proofErr w:type="gramEnd"/>
      <w:r w:rsidRPr="00116EA6">
        <w:rPr>
          <w:rFonts w:ascii="Times New Roman" w:eastAsia="Times New Roman" w:hAnsi="Times New Roman" w:cs="Times New Roman"/>
          <w:sz w:val="28"/>
          <w:szCs w:val="28"/>
          <w:lang w:eastAsia="ru-RU"/>
        </w:rPr>
        <w:t xml:space="preserve"> какое – то мгновение выдержать паузу, ощутить пережитое в музыке.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Еще одна, не « музыкальная», но очень важная задача решается в процессе обучения движению – это воспитание вежливости, элементарной культуры поведения. На занятиях я показываю и объясняю, как мальчик должен пригласить девочку на танец (поклониться, протянуть ей правую руку), и, соответственно, как девочка принимает приглашение; как затем после танца мальчик отводит девочку на место и благодарит ее за совместный танец.</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Как правило, эти элементарные правила этикета малыши воспринимают естественно, им нравится их выполнять, и поэтому они легко усваиваются.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Процесс разучивания и освоения танцевальной композиции основан на сотрудничестве детей и взрослого, поэтому, на мой взгляд, наиболее оптимальной формой обучения является игровое общение с детьми, где вся дидактика скрыта, незаметна для самого ребенка.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xml:space="preserve">Такой </w:t>
      </w:r>
      <w:proofErr w:type="spellStart"/>
      <w:r w:rsidRPr="00116EA6">
        <w:rPr>
          <w:rFonts w:ascii="Times New Roman" w:eastAsia="Times New Roman" w:hAnsi="Times New Roman" w:cs="Times New Roman"/>
          <w:sz w:val="28"/>
          <w:szCs w:val="28"/>
          <w:lang w:eastAsia="ru-RU"/>
        </w:rPr>
        <w:t>самонастрой</w:t>
      </w:r>
      <w:proofErr w:type="spellEnd"/>
      <w:r w:rsidRPr="00116EA6">
        <w:rPr>
          <w:rFonts w:ascii="Times New Roman" w:eastAsia="Times New Roman" w:hAnsi="Times New Roman" w:cs="Times New Roman"/>
          <w:sz w:val="28"/>
          <w:szCs w:val="28"/>
          <w:lang w:eastAsia="ru-RU"/>
        </w:rPr>
        <w:t xml:space="preserve"> способствует эмоциональному «заражению», установлению теплой, дружественной атмосферы на занятиях, снятию психологических комплексов, чувства неуверенности.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Из многообразия существующих способов вызвать у детей интерес к новому материалу я выбираю наиболее оптимальные – это загадки, сюрпризы, обращение к любимым персонажам и героям мультфильмов.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Активизация внимания достигается за счет выполнения движений по показу. В процессе подражания дети внимательно следят за моими движениями. Темп и ритм движений, их </w:t>
      </w:r>
      <w:proofErr w:type="gramStart"/>
      <w:r w:rsidRPr="00116EA6">
        <w:rPr>
          <w:rFonts w:ascii="Times New Roman" w:eastAsia="Times New Roman" w:hAnsi="Times New Roman" w:cs="Times New Roman"/>
          <w:sz w:val="28"/>
          <w:szCs w:val="28"/>
          <w:lang w:eastAsia="ru-RU"/>
        </w:rPr>
        <w:t>последовательность</w:t>
      </w:r>
      <w:proofErr w:type="gramEnd"/>
      <w:r w:rsidRPr="00116EA6">
        <w:rPr>
          <w:rFonts w:ascii="Times New Roman" w:eastAsia="Times New Roman" w:hAnsi="Times New Roman" w:cs="Times New Roman"/>
          <w:sz w:val="28"/>
          <w:szCs w:val="28"/>
          <w:lang w:eastAsia="ru-RU"/>
        </w:rPr>
        <w:t xml:space="preserve"> а также характер исполнения подчинены показу и звучанию музыки. В этот момент у детей тренируется скорость переключения движений, формируются умения и навыки, развивается слуховое восприятие, все виды памяти (двигательная, зрительная, слуховая).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Главное развить любовь и интерес к занятиям, чтобы ребенку каждое занятие приносило радость, психологическое раскрепощение, которое возможно при условии уверенности в своих силах, освоение собственного тела, как выразительного « инструмента».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546411" w:rsidRPr="00DC00E6" w:rsidRDefault="00546411" w:rsidP="00546411">
      <w:pPr>
        <w:pStyle w:val="1"/>
        <w:rPr>
          <w:rFonts w:eastAsia="Times New Roman"/>
          <w:lang w:eastAsia="ru-RU"/>
        </w:rPr>
        <w:sectPr w:rsidR="00546411" w:rsidRPr="00DC00E6" w:rsidSect="00043DE3">
          <w:pgSz w:w="11906" w:h="16838"/>
          <w:pgMar w:top="1134" w:right="850" w:bottom="1134" w:left="1701" w:header="708" w:footer="708" w:gutter="0"/>
          <w:cols w:space="708"/>
          <w:docGrid w:linePitch="360"/>
        </w:sectPr>
      </w:pPr>
    </w:p>
    <w:p w:rsidR="00546411" w:rsidRDefault="00546411" w:rsidP="00546411">
      <w:pPr>
        <w:pStyle w:val="1"/>
        <w:rPr>
          <w:rFonts w:eastAsia="Times New Roman"/>
          <w:lang w:eastAsia="ru-RU"/>
        </w:rPr>
      </w:pPr>
      <w:bookmarkStart w:id="11" w:name="_Toc146216468"/>
      <w:r>
        <w:rPr>
          <w:rFonts w:eastAsia="Times New Roman"/>
          <w:lang w:val="en-US" w:eastAsia="ru-RU"/>
        </w:rPr>
        <w:lastRenderedPageBreak/>
        <w:t>III</w:t>
      </w:r>
      <w:r w:rsidRPr="00546411">
        <w:rPr>
          <w:rFonts w:eastAsia="Times New Roman"/>
          <w:lang w:eastAsia="ru-RU"/>
        </w:rPr>
        <w:t xml:space="preserve"> </w:t>
      </w:r>
      <w:r>
        <w:rPr>
          <w:rFonts w:eastAsia="Times New Roman"/>
          <w:lang w:eastAsia="ru-RU"/>
        </w:rPr>
        <w:t>Планирование</w:t>
      </w:r>
      <w:bookmarkEnd w:id="11"/>
    </w:p>
    <w:p w:rsidR="00116EA6" w:rsidRPr="00116EA6" w:rsidRDefault="00546411" w:rsidP="00546411">
      <w:pPr>
        <w:pStyle w:val="2"/>
        <w:rPr>
          <w:rFonts w:eastAsia="Times New Roman"/>
          <w:lang w:eastAsia="ru-RU"/>
        </w:rPr>
      </w:pPr>
      <w:bookmarkStart w:id="12" w:name="_Toc146216469"/>
      <w:r>
        <w:rPr>
          <w:rFonts w:eastAsia="Times New Roman"/>
          <w:lang w:eastAsia="ru-RU"/>
        </w:rPr>
        <w:t>3</w:t>
      </w:r>
      <w:r w:rsidR="00116EA6" w:rsidRPr="00116EA6">
        <w:rPr>
          <w:rFonts w:eastAsia="Times New Roman"/>
          <w:lang w:eastAsia="ru-RU"/>
        </w:rPr>
        <w:t>.1. Перспективный план образовательной деятельности кружка</w:t>
      </w:r>
      <w:bookmarkEnd w:id="12"/>
    </w:p>
    <w:p w:rsidR="00546411" w:rsidRDefault="00116EA6" w:rsidP="00546411">
      <w:pPr>
        <w:rPr>
          <w:rFonts w:ascii="Times New Roman" w:hAnsi="Times New Roman" w:cs="Times New Roman"/>
          <w:sz w:val="28"/>
          <w:szCs w:val="28"/>
          <w:lang w:eastAsia="ru-RU"/>
        </w:rPr>
      </w:pPr>
      <w:r w:rsidRPr="00546411">
        <w:rPr>
          <w:rFonts w:ascii="Times New Roman" w:hAnsi="Times New Roman" w:cs="Times New Roman"/>
          <w:sz w:val="28"/>
          <w:szCs w:val="28"/>
          <w:lang w:eastAsia="ru-RU"/>
        </w:rPr>
        <w:t>Вокально-хоровое пение</w:t>
      </w:r>
      <w:proofErr w:type="gramStart"/>
      <w:r w:rsidRPr="00546411">
        <w:rPr>
          <w:rFonts w:ascii="Times New Roman" w:hAnsi="Times New Roman" w:cs="Times New Roman"/>
          <w:sz w:val="28"/>
          <w:szCs w:val="28"/>
          <w:lang w:eastAsia="ru-RU"/>
        </w:rPr>
        <w:t xml:space="preserve"> :</w:t>
      </w:r>
      <w:proofErr w:type="gramEnd"/>
    </w:p>
    <w:p w:rsidR="00116EA6" w:rsidRPr="00546411" w:rsidRDefault="00116EA6" w:rsidP="00546411">
      <w:pPr>
        <w:rPr>
          <w:rFonts w:ascii="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Учить детей правильно интонировать мелодию.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Помочь различать и исполнять звуки по высоте (в пределах терции).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Сформировать умение правильно брать дыхание перед началом песни и между фразами, удерживать дыхание до конца фразы.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Учить детей петь в ансамбле, одновременно начинать и заканчивать.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Помочь детям правильно использовать музыкальной средства выразительности.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Научить ускорять, замедлять и ослаблять звучание в пределах до первой-второй октавы.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Учить проговаривать звуки, не выкрикивать и не глотать окончания слов.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Сформировать умение петь без напряжения, легко</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плавно, напевно, протяжно.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Учить петь выразительно, мимикой, жестами, интонацией, динамикой передавать содержание и характер песни.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Воспитывать отношение к содержанию песен: любовь к Родине, родным, миру.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Воспитывать желание исполнять песни в самостоятельной деятельности.</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Продолжать учить основным танцевальным движениям: прямой и боковой галоп, приставной шаг, шаг с притопом, шаг на внутренней и внешней стороне стопы, шаг с перекатом, пружинка с поворотом, выбрасывание ног в прыжке, присядка, дробный шаг в разных вариантах.</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Сформировать умение двигаться в разных темпах, с ускорением и замедлением.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EA6">
        <w:rPr>
          <w:rFonts w:ascii="Times New Roman" w:eastAsia="Times New Roman" w:hAnsi="Times New Roman" w:cs="Times New Roman"/>
          <w:sz w:val="28"/>
          <w:szCs w:val="28"/>
          <w:lang w:eastAsia="ru-RU"/>
        </w:rPr>
        <w:t>Помочь в освоении пантомимических жестов: «недовольство», «укор», «дразнилка», «удивление», «возмущение», « требование» и т.д.</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Приучать детей ориентироваться в пространстве: перестроение из нескольких колонн в несколько маленьких кругов, движение по кругу внутри другого круга в разных направлениях и «расческой».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Учить детей выполнять движения с предметами, атрибутами.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Развивать чувство ритма, координацию в движениях, пластичность.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Воспитывать желание импровизировать под музыку, воспитывать желание танцевать в самостоятельной деятельности.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Перспективное содержание образовательной деятельности вокально-ритмического кружка « Музыкальная радуга» 2017 – 2018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Октябрь: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Осенняя сюита» - </w:t>
      </w:r>
      <w:proofErr w:type="spellStart"/>
      <w:r w:rsidRPr="00116EA6">
        <w:rPr>
          <w:rFonts w:ascii="Times New Roman" w:eastAsia="Times New Roman" w:hAnsi="Times New Roman" w:cs="Times New Roman"/>
          <w:sz w:val="28"/>
          <w:szCs w:val="28"/>
          <w:lang w:eastAsia="ru-RU"/>
        </w:rPr>
        <w:t>П.Мориа</w:t>
      </w:r>
      <w:proofErr w:type="spellEnd"/>
      <w:r w:rsidRPr="00116EA6">
        <w:rPr>
          <w:rFonts w:ascii="Times New Roman" w:eastAsia="Times New Roman" w:hAnsi="Times New Roman" w:cs="Times New Roman"/>
          <w:sz w:val="28"/>
          <w:szCs w:val="28"/>
          <w:lang w:eastAsia="ru-RU"/>
        </w:rPr>
        <w:t xml:space="preserve"> (Т.И. Суворовой)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Вокально-хоровое пение: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«Разговор с дождиком» - (В. </w:t>
      </w:r>
      <w:proofErr w:type="spellStart"/>
      <w:r w:rsidRPr="00116EA6">
        <w:rPr>
          <w:rFonts w:ascii="Times New Roman" w:eastAsia="Times New Roman" w:hAnsi="Times New Roman" w:cs="Times New Roman"/>
          <w:sz w:val="28"/>
          <w:szCs w:val="28"/>
          <w:lang w:eastAsia="ru-RU"/>
        </w:rPr>
        <w:t>Оншин</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«Наступила после лета» - песня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Осень постучалась к нам» - песня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Уж как шла лиса» </w:t>
      </w:r>
      <w:proofErr w:type="gramStart"/>
      <w:r w:rsidRPr="00116EA6">
        <w:rPr>
          <w:rFonts w:ascii="Times New Roman" w:eastAsia="Times New Roman" w:hAnsi="Times New Roman" w:cs="Times New Roman"/>
          <w:sz w:val="28"/>
          <w:szCs w:val="28"/>
          <w:lang w:eastAsia="ru-RU"/>
        </w:rPr>
        <w:t xml:space="preserve">( </w:t>
      </w:r>
      <w:proofErr w:type="spellStart"/>
      <w:proofErr w:type="gramEnd"/>
      <w:r w:rsidRPr="00116EA6">
        <w:rPr>
          <w:rFonts w:ascii="Times New Roman" w:eastAsia="Times New Roman" w:hAnsi="Times New Roman" w:cs="Times New Roman"/>
          <w:sz w:val="28"/>
          <w:szCs w:val="28"/>
          <w:lang w:eastAsia="ru-RU"/>
        </w:rPr>
        <w:t>попевка</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«Песенка-приветствие» (</w:t>
      </w:r>
      <w:proofErr w:type="spellStart"/>
      <w:r w:rsidRPr="00116EA6">
        <w:rPr>
          <w:rFonts w:ascii="Times New Roman" w:eastAsia="Times New Roman" w:hAnsi="Times New Roman" w:cs="Times New Roman"/>
          <w:sz w:val="28"/>
          <w:szCs w:val="28"/>
          <w:lang w:eastAsia="ru-RU"/>
        </w:rPr>
        <w:t>муз</w:t>
      </w:r>
      <w:proofErr w:type="gramStart"/>
      <w:r w:rsidRPr="00116EA6">
        <w:rPr>
          <w:rFonts w:ascii="Times New Roman" w:eastAsia="Times New Roman" w:hAnsi="Times New Roman" w:cs="Times New Roman"/>
          <w:sz w:val="28"/>
          <w:szCs w:val="28"/>
          <w:lang w:eastAsia="ru-RU"/>
        </w:rPr>
        <w:t>.К</w:t>
      </w:r>
      <w:proofErr w:type="gramEnd"/>
      <w:r w:rsidRPr="00116EA6">
        <w:rPr>
          <w:rFonts w:ascii="Times New Roman" w:eastAsia="Times New Roman" w:hAnsi="Times New Roman" w:cs="Times New Roman"/>
          <w:sz w:val="28"/>
          <w:szCs w:val="28"/>
          <w:lang w:eastAsia="ru-RU"/>
        </w:rPr>
        <w:t>артушиной</w:t>
      </w:r>
      <w:proofErr w:type="spellEnd"/>
      <w:r w:rsidRPr="00116EA6">
        <w:rPr>
          <w:rFonts w:ascii="Times New Roman" w:eastAsia="Times New Roman" w:hAnsi="Times New Roman" w:cs="Times New Roman"/>
          <w:sz w:val="28"/>
          <w:szCs w:val="28"/>
          <w:lang w:eastAsia="ru-RU"/>
        </w:rPr>
        <w:t xml:space="preserve">, сл. </w:t>
      </w:r>
      <w:proofErr w:type="spellStart"/>
      <w:r w:rsidRPr="00116EA6">
        <w:rPr>
          <w:rFonts w:ascii="Times New Roman" w:eastAsia="Times New Roman" w:hAnsi="Times New Roman" w:cs="Times New Roman"/>
          <w:sz w:val="28"/>
          <w:szCs w:val="28"/>
          <w:lang w:eastAsia="ru-RU"/>
        </w:rPr>
        <w:t>О.Нехорошкиной</w:t>
      </w:r>
      <w:proofErr w:type="spellEnd"/>
      <w:r w:rsidRPr="00116EA6">
        <w:rPr>
          <w:rFonts w:ascii="Times New Roman" w:eastAsia="Times New Roman" w:hAnsi="Times New Roman" w:cs="Times New Roman"/>
          <w:sz w:val="28"/>
          <w:szCs w:val="28"/>
          <w:lang w:eastAsia="ru-RU"/>
        </w:rPr>
        <w:t>, стр.6, «Вокально-хоровая работа в школе»)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Упражнения для развития дыхания: «Дирижер», « </w:t>
      </w:r>
      <w:proofErr w:type="gramStart"/>
      <w:r w:rsidRPr="00116EA6">
        <w:rPr>
          <w:rFonts w:ascii="Times New Roman" w:eastAsia="Times New Roman" w:hAnsi="Times New Roman" w:cs="Times New Roman"/>
          <w:sz w:val="28"/>
          <w:szCs w:val="28"/>
          <w:lang w:eastAsia="ru-RU"/>
        </w:rPr>
        <w:t>Быстро-медленно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Ноябрь: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EA6">
        <w:rPr>
          <w:rFonts w:ascii="Times New Roman" w:eastAsia="Times New Roman" w:hAnsi="Times New Roman" w:cs="Times New Roman"/>
          <w:sz w:val="28"/>
          <w:szCs w:val="28"/>
          <w:lang w:eastAsia="ru-RU"/>
        </w:rPr>
        <w:t>« Танец с зонтиками» (муз.</w:t>
      </w:r>
      <w:proofErr w:type="gramEnd"/>
      <w:r w:rsidRPr="00116EA6">
        <w:rPr>
          <w:rFonts w:ascii="Times New Roman" w:eastAsia="Times New Roman" w:hAnsi="Times New Roman" w:cs="Times New Roman"/>
          <w:sz w:val="28"/>
          <w:szCs w:val="28"/>
          <w:lang w:eastAsia="ru-RU"/>
        </w:rPr>
        <w:t xml:space="preserve"> </w:t>
      </w:r>
      <w:proofErr w:type="spellStart"/>
      <w:proofErr w:type="gramStart"/>
      <w:r w:rsidRPr="00116EA6">
        <w:rPr>
          <w:rFonts w:ascii="Times New Roman" w:eastAsia="Times New Roman" w:hAnsi="Times New Roman" w:cs="Times New Roman"/>
          <w:sz w:val="28"/>
          <w:szCs w:val="28"/>
          <w:lang w:eastAsia="ru-RU"/>
        </w:rPr>
        <w:t>В.Оншин</w:t>
      </w:r>
      <w:proofErr w:type="spellEnd"/>
      <w:r w:rsidRPr="00116EA6">
        <w:rPr>
          <w:rFonts w:ascii="Times New Roman" w:eastAsia="Times New Roman" w:hAnsi="Times New Roman" w:cs="Times New Roman"/>
          <w:sz w:val="28"/>
          <w:szCs w:val="28"/>
          <w:lang w:eastAsia="ru-RU"/>
        </w:rPr>
        <w:t>)</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Вокально-хоровое пение: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 приветствие» (повтор)</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Разговор с дождиком» (работа над выразительностью, сольное исполнение)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Упражнения для развития дыхания: « Быстро-медленно»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повтор)</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Весёлые нотки» - разучивание нотной грамоты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EA6">
        <w:rPr>
          <w:rFonts w:ascii="Times New Roman" w:eastAsia="Times New Roman" w:hAnsi="Times New Roman" w:cs="Times New Roman"/>
          <w:sz w:val="28"/>
          <w:szCs w:val="28"/>
          <w:lang w:eastAsia="ru-RU"/>
        </w:rPr>
        <w:t>« Воздушный шар» (звуковое дых.</w:t>
      </w:r>
      <w:proofErr w:type="gramEnd"/>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Упражнение, стр. 14)</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Комарик» (стр. 16)</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Декабрь: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Мы маленькие звёзды» (« Непоседы»)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Танец снежинок»</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Танец пингвинов»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Вокально-хоровое пение: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Снежный вальс»- песня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Снова к нам зима пришла» - песня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Песня про зиму</w:t>
      </w:r>
      <w:proofErr w:type="gramEnd"/>
      <w:r w:rsidRPr="00116EA6">
        <w:rPr>
          <w:rFonts w:ascii="Times New Roman" w:eastAsia="Times New Roman" w:hAnsi="Times New Roman" w:cs="Times New Roman"/>
          <w:sz w:val="28"/>
          <w:szCs w:val="28"/>
          <w:lang w:eastAsia="ru-RU"/>
        </w:rP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Упражнения для развития дыхания: « Воздушный шар», « Снежинка»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повтор), « Паровоз», « Упражнения с предметами»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стр.20)</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Январь: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Мы маленькие звёзды» (продолжать разучивание и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Вокально-хоровое пение: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xml:space="preserve">« Снежный вальс»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 сольное исполнение)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Упражнения для развития дыхания: « Паровоз», « Упражнения с предметами», комплекс дыхательных упражнений с движениями №1, 2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стр. 21) « Разминка» - муз</w:t>
      </w:r>
      <w:proofErr w:type="gramStart"/>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и</w:t>
      </w:r>
      <w:proofErr w:type="gramEnd"/>
      <w:r w:rsidRPr="00116EA6">
        <w:rPr>
          <w:rFonts w:ascii="Times New Roman" w:eastAsia="Times New Roman" w:hAnsi="Times New Roman" w:cs="Times New Roman"/>
          <w:sz w:val="28"/>
          <w:szCs w:val="28"/>
          <w:lang w:eastAsia="ru-RU"/>
        </w:rPr>
        <w:t xml:space="preserve"> слова </w:t>
      </w:r>
      <w:proofErr w:type="spellStart"/>
      <w:r w:rsidRPr="00116EA6">
        <w:rPr>
          <w:rFonts w:ascii="Times New Roman" w:eastAsia="Times New Roman" w:hAnsi="Times New Roman" w:cs="Times New Roman"/>
          <w:sz w:val="28"/>
          <w:szCs w:val="28"/>
          <w:lang w:eastAsia="ru-RU"/>
        </w:rPr>
        <w:t>Картушиной</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Февраль: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Цель:</w:t>
      </w:r>
      <w:r w:rsidRPr="00116EA6">
        <w:rPr>
          <w:rFonts w:ascii="Times New Roman" w:eastAsia="Times New Roman" w:hAnsi="Times New Roman" w:cs="Times New Roman"/>
          <w:sz w:val="28"/>
          <w:szCs w:val="28"/>
          <w:lang w:eastAsia="ru-RU"/>
        </w:rPr>
        <w:t xml:space="preserve"> знакомить детей с музыкой весёлого, задорного характера; учить подбирать новые характеристики музыкальному произведению. Двигаться в соответствии с характером музыкального произведения. Сформировать умение петь без напряжения, легко, протяжно. Учить петь выразительно, мимикой, жестами, интонацией, динамикой передавать содержание и характер песни.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 xml:space="preserve"> « Как на тоненький ледок»</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Кадриль»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Воздушный шар» - пальчиковая игра с дыхательной гимнастикой </w:t>
      </w:r>
      <w:proofErr w:type="spellStart"/>
      <w:r w:rsidRPr="00116EA6">
        <w:rPr>
          <w:rFonts w:ascii="Times New Roman" w:eastAsia="Times New Roman" w:hAnsi="Times New Roman" w:cs="Times New Roman"/>
          <w:sz w:val="28"/>
          <w:szCs w:val="28"/>
          <w:lang w:eastAsia="ru-RU"/>
        </w:rPr>
        <w:t>М.Ю.Картушина</w:t>
      </w:r>
      <w:proofErr w:type="spellEnd"/>
      <w:r w:rsidRPr="00116EA6">
        <w:rPr>
          <w:rFonts w:ascii="Times New Roman" w:eastAsia="Times New Roman" w:hAnsi="Times New Roman" w:cs="Times New Roman"/>
          <w:sz w:val="28"/>
          <w:szCs w:val="28"/>
          <w:lang w:eastAsia="ru-RU"/>
        </w:rPr>
        <w:t xml:space="preserve"> стр.15</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Петушок» - дыхательное упражнение М.Ю. </w:t>
      </w: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стр.15</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про папу» - песня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Март</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Цель:</w:t>
      </w:r>
      <w:r w:rsidRPr="00116EA6">
        <w:rPr>
          <w:rFonts w:ascii="Times New Roman" w:eastAsia="Times New Roman" w:hAnsi="Times New Roman" w:cs="Times New Roman"/>
          <w:sz w:val="28"/>
          <w:szCs w:val="28"/>
          <w:lang w:eastAsia="ru-RU"/>
        </w:rPr>
        <w:t xml:space="preserve"> - Учить детей в движении передавать плавный и шутливый характер музыки, пополнять словарный запас детей, развивать танцевальное творчество. Учить детей правильно интонировать мелодию. Помочь различать и исполнять звуки по высоте. Сформировать умение правильно брать дыхание перед началом песни и между фразами, удерживать дыхание до конца фразы.</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Учить детей петь в ансамбле, одновременно начинать и заканчивать. Учить проговаривать звуки, не выкрикивать и не глотать окончания слов.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Ай – ай – ай»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Песня черного кота» Ю. </w:t>
      </w:r>
      <w:proofErr w:type="spellStart"/>
      <w:r w:rsidRPr="00116EA6">
        <w:rPr>
          <w:rFonts w:ascii="Times New Roman" w:eastAsia="Times New Roman" w:hAnsi="Times New Roman" w:cs="Times New Roman"/>
          <w:sz w:val="28"/>
          <w:szCs w:val="28"/>
          <w:lang w:eastAsia="ru-RU"/>
        </w:rPr>
        <w:t>Энтин</w:t>
      </w:r>
      <w:proofErr w:type="spellEnd"/>
      <w:r w:rsidRPr="00116EA6">
        <w:rPr>
          <w:rFonts w:ascii="Times New Roman" w:eastAsia="Times New Roman" w:hAnsi="Times New Roman" w:cs="Times New Roman"/>
          <w:sz w:val="28"/>
          <w:szCs w:val="28"/>
          <w:lang w:eastAsia="ru-RU"/>
        </w:rPr>
        <w:t>, Ген. Гладков)»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xml:space="preserve">« Песенка для мамы»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Речевая игра на дыхание «Лягушки» М.Ю. </w:t>
      </w: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Вокально</w:t>
      </w:r>
      <w:proofErr w:type="spellEnd"/>
      <w:r w:rsidRPr="00116EA6">
        <w:rPr>
          <w:rFonts w:ascii="Times New Roman" w:eastAsia="Times New Roman" w:hAnsi="Times New Roman" w:cs="Times New Roman"/>
          <w:sz w:val="28"/>
          <w:szCs w:val="28"/>
          <w:lang w:eastAsia="ru-RU"/>
        </w:rPr>
        <w:t xml:space="preserve"> – хоровая работа в детском саду») стр.17</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Упражнение « Медведь» </w:t>
      </w:r>
      <w:proofErr w:type="spellStart"/>
      <w:r w:rsidRPr="00116EA6">
        <w:rPr>
          <w:rFonts w:ascii="Times New Roman" w:eastAsia="Times New Roman" w:hAnsi="Times New Roman" w:cs="Times New Roman"/>
          <w:sz w:val="28"/>
          <w:szCs w:val="28"/>
          <w:lang w:eastAsia="ru-RU"/>
        </w:rPr>
        <w:t>Картушиной</w:t>
      </w:r>
      <w:proofErr w:type="spellEnd"/>
      <w:r w:rsidRPr="00116EA6">
        <w:rPr>
          <w:rFonts w:ascii="Times New Roman" w:eastAsia="Times New Roman" w:hAnsi="Times New Roman" w:cs="Times New Roman"/>
          <w:sz w:val="28"/>
          <w:szCs w:val="28"/>
          <w:lang w:eastAsia="ru-RU"/>
        </w:rPr>
        <w:t xml:space="preserve"> стр.10</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Апрель: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Цель:</w:t>
      </w:r>
      <w:r w:rsidRPr="00116EA6">
        <w:rPr>
          <w:rFonts w:ascii="Times New Roman" w:eastAsia="Times New Roman" w:hAnsi="Times New Roman" w:cs="Times New Roman"/>
          <w:sz w:val="28"/>
          <w:szCs w:val="28"/>
          <w:lang w:eastAsia="ru-RU"/>
        </w:rPr>
        <w:t xml:space="preserve"> - Помочь в освоении образных движений: сказочные персонажи, животные, знакомые образы окружающей природы, игрушки во взаимодействии друг с другом. Учить детей правильно интонировать мелодию, помочь детям правильно использовать средства музыкальной выразительности, научить ускорять, замедлять и ослаблять звучание в пределах до первой – второй октавы.</w:t>
      </w:r>
      <w:proofErr w:type="gramStart"/>
      <w:r w:rsidRPr="00116EA6">
        <w:rPr>
          <w:rFonts w:ascii="Times New Roman" w:eastAsia="Times New Roman" w:hAnsi="Times New Roman" w:cs="Times New Roman"/>
          <w:sz w:val="28"/>
          <w:szCs w:val="28"/>
          <w:lang w:eastAsia="ru-RU"/>
        </w:rPr>
        <w:t xml:space="preserve"> .</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w:t>
      </w:r>
      <w:proofErr w:type="spellStart"/>
      <w:r w:rsidRPr="00116EA6">
        <w:rPr>
          <w:rFonts w:ascii="Times New Roman" w:eastAsia="Times New Roman" w:hAnsi="Times New Roman" w:cs="Times New Roman"/>
          <w:sz w:val="28"/>
          <w:szCs w:val="28"/>
          <w:lang w:eastAsia="ru-RU"/>
        </w:rPr>
        <w:t>Самбарита</w:t>
      </w:r>
      <w:proofErr w:type="spellEnd"/>
      <w:r w:rsidRPr="00116EA6">
        <w:rPr>
          <w:rFonts w:ascii="Times New Roman" w:eastAsia="Times New Roman" w:hAnsi="Times New Roman" w:cs="Times New Roman"/>
          <w:sz w:val="28"/>
          <w:szCs w:val="28"/>
          <w:lang w:eastAsia="ru-RU"/>
        </w:rPr>
        <w:t xml:space="preserve">» Т.И. Суворова.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Танцевальная ритмика для детей» - Выпуск 3, стр</w:t>
      </w:r>
      <w:proofErr w:type="gramStart"/>
      <w:r w:rsidRPr="00116EA6">
        <w:rPr>
          <w:rFonts w:ascii="Times New Roman" w:eastAsia="Times New Roman" w:hAnsi="Times New Roman" w:cs="Times New Roman"/>
          <w:sz w:val="28"/>
          <w:szCs w:val="28"/>
          <w:lang w:eastAsia="ru-RU"/>
        </w:rPr>
        <w:t>7</w:t>
      </w:r>
      <w:proofErr w:type="gramEnd"/>
      <w:r w:rsidRPr="00116EA6">
        <w:rPr>
          <w:rFonts w:ascii="Times New Roman" w:eastAsia="Times New Roman" w:hAnsi="Times New Roman" w:cs="Times New Roman"/>
          <w:sz w:val="28"/>
          <w:szCs w:val="28"/>
          <w:lang w:eastAsia="ru-RU"/>
        </w:rPr>
        <w:t xml:space="preserve">. Танцевальная музыка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xml:space="preserve">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Движения Трещевой 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Дыхательное упражнение « Чайник» - в упражнении закрепляются два навыка активная работа диафрагмы и равномерный выдох</w:t>
      </w:r>
      <w:proofErr w:type="gramStart"/>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 xml:space="preserve"> ( </w:t>
      </w:r>
      <w:proofErr w:type="gramStart"/>
      <w:r w:rsidRPr="00116EA6">
        <w:rPr>
          <w:rFonts w:ascii="Times New Roman" w:eastAsia="Times New Roman" w:hAnsi="Times New Roman" w:cs="Times New Roman"/>
          <w:sz w:val="28"/>
          <w:szCs w:val="28"/>
          <w:lang w:eastAsia="ru-RU"/>
        </w:rPr>
        <w:t>с</w:t>
      </w:r>
      <w:proofErr w:type="gramEnd"/>
      <w:r w:rsidRPr="00116EA6">
        <w:rPr>
          <w:rFonts w:ascii="Times New Roman" w:eastAsia="Times New Roman" w:hAnsi="Times New Roman" w:cs="Times New Roman"/>
          <w:sz w:val="28"/>
          <w:szCs w:val="28"/>
          <w:lang w:eastAsia="ru-RU"/>
        </w:rPr>
        <w:t>тр.24)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Пальчиковая гимнастика» по выбору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 xml:space="preserve">Май: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Цель:</w:t>
      </w:r>
      <w:r w:rsidRPr="00116EA6">
        <w:rPr>
          <w:rFonts w:ascii="Times New Roman" w:eastAsia="Times New Roman" w:hAnsi="Times New Roman" w:cs="Times New Roman"/>
          <w:sz w:val="28"/>
          <w:szCs w:val="28"/>
          <w:lang w:eastAsia="ru-RU"/>
        </w:rPr>
        <w:t xml:space="preserve"> - Сформировать умение двигаться в разных темпах, с ускорением и замедлением. Помочь в освоении </w:t>
      </w:r>
      <w:proofErr w:type="spellStart"/>
      <w:r w:rsidRPr="00116EA6">
        <w:rPr>
          <w:rFonts w:ascii="Times New Roman" w:eastAsia="Times New Roman" w:hAnsi="Times New Roman" w:cs="Times New Roman"/>
          <w:sz w:val="28"/>
          <w:szCs w:val="28"/>
          <w:lang w:eastAsia="ru-RU"/>
        </w:rPr>
        <w:t>пантомических</w:t>
      </w:r>
      <w:proofErr w:type="spellEnd"/>
      <w:r w:rsidRPr="00116EA6">
        <w:rPr>
          <w:rFonts w:ascii="Times New Roman" w:eastAsia="Times New Roman" w:hAnsi="Times New Roman" w:cs="Times New Roman"/>
          <w:sz w:val="28"/>
          <w:szCs w:val="28"/>
          <w:lang w:eastAsia="ru-RU"/>
        </w:rPr>
        <w:t xml:space="preserve"> жестов: « недовольство»,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дразнилка», « удивление», « возмущение», « требование» и т.д.</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Учить детей выполнять движения с предметами, атрибутами. Развивать чувство ритма, координацию в движениях, пластичность.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Помочь детям правильно использовать средства музыкальной выразительности.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Учить проговаривать звуки, не выкрикивать и не глотать окончания слов.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Сформировать умение петь без напряжения, легко, напевно, протяжно.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Учить петь выразительно, мимикой, жестами, интонацией, динамикой передавать содержание и характер песни.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старшего возраста « Танец игрушек» муз. Т.И Суворовой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Полька « Буратино» - </w:t>
      </w:r>
      <w:proofErr w:type="spellStart"/>
      <w:r w:rsidRPr="00116EA6">
        <w:rPr>
          <w:rFonts w:ascii="Times New Roman" w:eastAsia="Times New Roman" w:hAnsi="Times New Roman" w:cs="Times New Roman"/>
          <w:sz w:val="28"/>
          <w:szCs w:val="28"/>
          <w:lang w:eastAsia="ru-RU"/>
        </w:rPr>
        <w:t>игротанец</w:t>
      </w:r>
      <w:proofErr w:type="spell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Мы </w:t>
      </w:r>
      <w:proofErr w:type="gramStart"/>
      <w:r w:rsidRPr="00116EA6">
        <w:rPr>
          <w:rFonts w:ascii="Times New Roman" w:eastAsia="Times New Roman" w:hAnsi="Times New Roman" w:cs="Times New Roman"/>
          <w:sz w:val="28"/>
          <w:szCs w:val="28"/>
          <w:lang w:eastAsia="ru-RU"/>
        </w:rPr>
        <w:t>хотим</w:t>
      </w:r>
      <w:proofErr w:type="gramEnd"/>
      <w:r w:rsidRPr="00116EA6">
        <w:rPr>
          <w:rFonts w:ascii="Times New Roman" w:eastAsia="Times New Roman" w:hAnsi="Times New Roman" w:cs="Times New Roman"/>
          <w:sz w:val="28"/>
          <w:szCs w:val="28"/>
          <w:lang w:eastAsia="ru-RU"/>
        </w:rPr>
        <w:t xml:space="preserve"> чтоб птицы пели» - песня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Дыхательное упражнение « Ветер» - упражнение способствует равномерному выдоху.</w:t>
      </w:r>
    </w:p>
    <w:p w:rsidR="00546411" w:rsidRDefault="00116EA6" w:rsidP="00546411">
      <w:pPr>
        <w:spacing w:before="100" w:beforeAutospacing="1" w:after="100" w:afterAutospacing="1" w:line="240" w:lineRule="auto"/>
        <w:rPr>
          <w:rFonts w:ascii="Times New Roman" w:eastAsia="Times New Roman" w:hAnsi="Times New Roman" w:cs="Times New Roman"/>
          <w:sz w:val="28"/>
          <w:szCs w:val="28"/>
          <w:lang w:eastAsia="ru-RU"/>
        </w:rPr>
        <w:sectPr w:rsidR="00546411" w:rsidSect="00043DE3">
          <w:pgSz w:w="11906" w:h="16838"/>
          <w:pgMar w:top="1134" w:right="850" w:bottom="1134" w:left="1701" w:header="708" w:footer="708" w:gutter="0"/>
          <w:cols w:space="708"/>
          <w:docGrid w:linePitch="360"/>
        </w:sectPr>
      </w:pPr>
      <w:r w:rsidRPr="00116EA6">
        <w:rPr>
          <w:rFonts w:ascii="Times New Roman" w:eastAsia="Times New Roman" w:hAnsi="Times New Roman" w:cs="Times New Roman"/>
          <w:sz w:val="28"/>
          <w:szCs w:val="28"/>
          <w:lang w:eastAsia="ru-RU"/>
        </w:rPr>
        <w:t> </w:t>
      </w:r>
    </w:p>
    <w:p w:rsidR="00116EA6" w:rsidRPr="00546411" w:rsidRDefault="00546411" w:rsidP="00546411">
      <w:pPr>
        <w:pStyle w:val="2"/>
        <w:rPr>
          <w:rFonts w:eastAsia="Times New Roman" w:cs="Times New Roman"/>
          <w:szCs w:val="28"/>
          <w:lang w:eastAsia="ru-RU"/>
        </w:rPr>
      </w:pPr>
      <w:bookmarkStart w:id="13" w:name="_Toc146216470"/>
      <w:r>
        <w:rPr>
          <w:rFonts w:eastAsia="Times New Roman"/>
          <w:lang w:eastAsia="ru-RU"/>
        </w:rPr>
        <w:lastRenderedPageBreak/>
        <w:t>3.2</w:t>
      </w:r>
      <w:r w:rsidR="00116EA6" w:rsidRPr="00116EA6">
        <w:rPr>
          <w:rFonts w:eastAsia="Times New Roman"/>
          <w:lang w:eastAsia="ru-RU"/>
        </w:rPr>
        <w:t xml:space="preserve"> Календарный план кружка</w:t>
      </w:r>
      <w:bookmarkEnd w:id="13"/>
    </w:p>
    <w:p w:rsidR="00116EA6" w:rsidRPr="00116EA6" w:rsidRDefault="00116EA6" w:rsidP="00546411">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Октябрь</w:t>
      </w:r>
    </w:p>
    <w:tbl>
      <w:tblPr>
        <w:tblW w:w="0" w:type="auto"/>
        <w:tblCellSpacing w:w="15" w:type="dxa"/>
        <w:tblCellMar>
          <w:top w:w="15" w:type="dxa"/>
          <w:left w:w="15" w:type="dxa"/>
          <w:bottom w:w="15" w:type="dxa"/>
          <w:right w:w="15" w:type="dxa"/>
        </w:tblCellMar>
        <w:tblLook w:val="04A0"/>
      </w:tblPr>
      <w:tblGrid>
        <w:gridCol w:w="4605"/>
        <w:gridCol w:w="4605"/>
      </w:tblGrid>
      <w:tr w:rsidR="00116EA6" w:rsidRPr="00116EA6" w:rsidTr="00116EA6">
        <w:trPr>
          <w:trHeight w:val="3675"/>
          <w:tblCellSpacing w:w="15"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1</w:t>
            </w:r>
            <w:r w:rsidRPr="00116EA6">
              <w:rPr>
                <w:rFonts w:ascii="Times New Roman" w:eastAsia="Times New Roman" w:hAnsi="Times New Roman" w:cs="Times New Roman"/>
                <w:sz w:val="28"/>
                <w:szCs w:val="28"/>
                <w:lang w:eastAsia="ru-RU"/>
              </w:rPr>
              <w:t xml:space="preserve">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 приветствие» - разучивание.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«Разговор с дожди ком» - знакомство с произведением, определение характера, формы, настроения. Разучивание движений 1-го куплета.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Отработка дикционных трудностей: « Уж как шла лиса» проговаривание </w:t>
            </w:r>
            <w:proofErr w:type="spellStart"/>
            <w:r w:rsidRPr="00116EA6">
              <w:rPr>
                <w:rFonts w:ascii="Times New Roman" w:eastAsia="Times New Roman" w:hAnsi="Times New Roman" w:cs="Times New Roman"/>
                <w:sz w:val="28"/>
                <w:szCs w:val="28"/>
                <w:lang w:eastAsia="ru-RU"/>
              </w:rPr>
              <w:t>потешки</w:t>
            </w:r>
            <w:proofErr w:type="spellEnd"/>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2-е</w:t>
            </w:r>
            <w:r w:rsidRPr="00116EA6">
              <w:rPr>
                <w:rFonts w:ascii="Times New Roman" w:eastAsia="Times New Roman" w:hAnsi="Times New Roman" w:cs="Times New Roman"/>
                <w:sz w:val="28"/>
                <w:szCs w:val="28"/>
                <w:lang w:eastAsia="ru-RU"/>
              </w:rPr>
              <w:t xml:space="preserve">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 приветствие» - повтор</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Танец с зонтиками» - знакомство с танцем, познакомить с движениями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1-й части.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Разговор с дождиком» - закрепление текста песни 1-го куплета.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Вокальная гимнастика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Дыхательная гимнастика: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Дирижер» </w:t>
            </w:r>
          </w:p>
        </w:tc>
      </w:tr>
      <w:tr w:rsidR="00116EA6" w:rsidRPr="00116EA6" w:rsidTr="00116EA6">
        <w:trPr>
          <w:trHeight w:val="5865"/>
          <w:tblCellSpacing w:w="15"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3</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 приветствие»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Закрепление песенки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Танец с зонтиками» - продолжать работу над закреплением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 2 часть разучивание.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Упражнения для развития дыхания: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Быстро – медленно»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«Разговор с дождиком» - разучивание 3-го куплета, закрепление пройденного</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Отрабатывать отдельно дикционные трудности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Музыкальная игра» - по выбору</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 xml:space="preserve">4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Песенка – приветствие» - повторить песенку, разучить 3-й куплет.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Упражнение на развитие дыхания.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Быстро – медленно»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Разговор с дождиком» - отрабатывать дикционные трудности, </w:t>
            </w:r>
            <w:proofErr w:type="spellStart"/>
            <w:r w:rsidRPr="00116EA6">
              <w:rPr>
                <w:rFonts w:ascii="Times New Roman" w:eastAsia="Times New Roman" w:hAnsi="Times New Roman" w:cs="Times New Roman"/>
                <w:sz w:val="28"/>
                <w:szCs w:val="28"/>
                <w:lang w:eastAsia="ru-RU"/>
              </w:rPr>
              <w:t>пропевать</w:t>
            </w:r>
            <w:proofErr w:type="spellEnd"/>
            <w:r w:rsidRPr="00116EA6">
              <w:rPr>
                <w:rFonts w:ascii="Times New Roman" w:eastAsia="Times New Roman" w:hAnsi="Times New Roman" w:cs="Times New Roman"/>
                <w:sz w:val="28"/>
                <w:szCs w:val="28"/>
                <w:lang w:eastAsia="ru-RU"/>
              </w:rPr>
              <w:t xml:space="preserve"> мелодию на слог «ля».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Дыхательная гимнастика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Котёнок и шар» - М.Ю. </w:t>
            </w:r>
            <w:proofErr w:type="spellStart"/>
            <w:r w:rsidRPr="00116EA6">
              <w:rPr>
                <w:rFonts w:ascii="Times New Roman" w:eastAsia="Times New Roman" w:hAnsi="Times New Roman" w:cs="Times New Roman"/>
                <w:sz w:val="28"/>
                <w:szCs w:val="28"/>
                <w:lang w:eastAsia="ru-RU"/>
              </w:rPr>
              <w:t>Картушина</w:t>
            </w:r>
            <w:proofErr w:type="spell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Стр.14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Музыкальная игра» - по выбору</w:t>
            </w:r>
            <w:r w:rsidRPr="00116EA6">
              <w:rPr>
                <w:rFonts w:ascii="Times New Roman" w:eastAsia="Times New Roman" w:hAnsi="Times New Roman" w:cs="Times New Roman"/>
                <w:sz w:val="28"/>
                <w:szCs w:val="28"/>
                <w:lang w:eastAsia="ru-RU"/>
              </w:rPr>
              <w:br/>
              <w:t> </w:t>
            </w:r>
          </w:p>
        </w:tc>
      </w:tr>
    </w:tbl>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Ноябрь</w:t>
      </w:r>
    </w:p>
    <w:tbl>
      <w:tblPr>
        <w:tblW w:w="0" w:type="auto"/>
        <w:tblCellSpacing w:w="15" w:type="dxa"/>
        <w:tblCellMar>
          <w:top w:w="15" w:type="dxa"/>
          <w:left w:w="15" w:type="dxa"/>
          <w:bottom w:w="15" w:type="dxa"/>
          <w:right w:w="15" w:type="dxa"/>
        </w:tblCellMar>
        <w:tblLook w:val="04A0"/>
      </w:tblPr>
      <w:tblGrid>
        <w:gridCol w:w="4605"/>
        <w:gridCol w:w="4605"/>
      </w:tblGrid>
      <w:tr w:rsidR="00116EA6" w:rsidRPr="00116EA6" w:rsidTr="00116EA6">
        <w:trPr>
          <w:trHeight w:val="6210"/>
          <w:tblCellSpacing w:w="15"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1</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Песенка – приветствие» - повторить </w:t>
            </w:r>
            <w:proofErr w:type="spellStart"/>
            <w:r w:rsidRPr="00116EA6">
              <w:rPr>
                <w:rFonts w:ascii="Times New Roman" w:eastAsia="Times New Roman" w:hAnsi="Times New Roman" w:cs="Times New Roman"/>
                <w:sz w:val="28"/>
                <w:szCs w:val="28"/>
                <w:lang w:eastAsia="ru-RU"/>
              </w:rPr>
              <w:t>попевку</w:t>
            </w:r>
            <w:proofErr w:type="spellEnd"/>
            <w:r w:rsidRPr="00116EA6">
              <w:rPr>
                <w:rFonts w:ascii="Times New Roman" w:eastAsia="Times New Roman" w:hAnsi="Times New Roman" w:cs="Times New Roman"/>
                <w:sz w:val="28"/>
                <w:szCs w:val="28"/>
                <w:lang w:eastAsia="ru-RU"/>
              </w:rPr>
              <w:t>, отмечать те</w:t>
            </w:r>
            <w:proofErr w:type="gramStart"/>
            <w:r w:rsidRPr="00116EA6">
              <w:rPr>
                <w:rFonts w:ascii="Times New Roman" w:eastAsia="Times New Roman" w:hAnsi="Times New Roman" w:cs="Times New Roman"/>
                <w:sz w:val="28"/>
                <w:szCs w:val="28"/>
                <w:lang w:eastAsia="ru-RU"/>
              </w:rPr>
              <w:t>кст дв</w:t>
            </w:r>
            <w:proofErr w:type="gramEnd"/>
            <w:r w:rsidRPr="00116EA6">
              <w:rPr>
                <w:rFonts w:ascii="Times New Roman" w:eastAsia="Times New Roman" w:hAnsi="Times New Roman" w:cs="Times New Roman"/>
                <w:sz w:val="28"/>
                <w:szCs w:val="28"/>
                <w:lang w:eastAsia="ru-RU"/>
              </w:rPr>
              <w:t xml:space="preserve">ижениями.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Дикционная разминка: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Уж как шла лиса»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Вокальная гимнастика: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Воздушный шар»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Игротанцы</w:t>
            </w:r>
            <w:proofErr w:type="spell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Танец с зонтиками» - продолжать разучивать движения 3 части, закреплять движения 2-й части.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Разговор с дождиком» - продолжать работу над песней.</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 xml:space="preserve">2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Песенка – приветствие» - повторять </w:t>
            </w:r>
            <w:proofErr w:type="spellStart"/>
            <w:r w:rsidRPr="00116EA6">
              <w:rPr>
                <w:rFonts w:ascii="Times New Roman" w:eastAsia="Times New Roman" w:hAnsi="Times New Roman" w:cs="Times New Roman"/>
                <w:sz w:val="28"/>
                <w:szCs w:val="28"/>
                <w:lang w:eastAsia="ru-RU"/>
              </w:rPr>
              <w:t>попевку</w:t>
            </w:r>
            <w:proofErr w:type="spellEnd"/>
            <w:proofErr w:type="gramStart"/>
            <w:r w:rsidRPr="00116EA6">
              <w:rPr>
                <w:rFonts w:ascii="Times New Roman" w:eastAsia="Times New Roman" w:hAnsi="Times New Roman" w:cs="Times New Roman"/>
                <w:sz w:val="28"/>
                <w:szCs w:val="28"/>
                <w:lang w:eastAsia="ru-RU"/>
              </w:rPr>
              <w:t xml:space="preserve"> .</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Дикционная и вокальная гимнастика: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Воздушный шар»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«Разговор с дождиком» - индивидуальная работа с детьми.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Диагностическое занятие: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Дыхательные упражнения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Воздушный шар»</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«Быстро – медленно»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«Разговор с дождиком»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Спеть незнакомую песенку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EA6">
              <w:rPr>
                <w:rFonts w:ascii="Times New Roman" w:eastAsia="Times New Roman" w:hAnsi="Times New Roman" w:cs="Times New Roman"/>
                <w:sz w:val="28"/>
                <w:szCs w:val="28"/>
                <w:lang w:eastAsia="ru-RU"/>
              </w:rPr>
              <w:t>Прохлопать</w:t>
            </w:r>
            <w:proofErr w:type="gramEnd"/>
            <w:r w:rsidRPr="00116EA6">
              <w:rPr>
                <w:rFonts w:ascii="Times New Roman" w:eastAsia="Times New Roman" w:hAnsi="Times New Roman" w:cs="Times New Roman"/>
                <w:sz w:val="28"/>
                <w:szCs w:val="28"/>
                <w:lang w:eastAsia="ru-RU"/>
              </w:rPr>
              <w:t xml:space="preserve"> ритм.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Движения под знакомую мелодию: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Танец с зонтиками»</w:t>
            </w:r>
          </w:p>
        </w:tc>
      </w:tr>
      <w:tr w:rsidR="00116EA6" w:rsidRPr="00116EA6" w:rsidTr="00116EA6">
        <w:trPr>
          <w:trHeight w:val="6150"/>
          <w:tblCellSpacing w:w="15"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 xml:space="preserve">3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Песенка – приветствие» - повторять </w:t>
            </w:r>
            <w:proofErr w:type="spellStart"/>
            <w:r w:rsidRPr="00116EA6">
              <w:rPr>
                <w:rFonts w:ascii="Times New Roman" w:eastAsia="Times New Roman" w:hAnsi="Times New Roman" w:cs="Times New Roman"/>
                <w:sz w:val="28"/>
                <w:szCs w:val="28"/>
                <w:lang w:eastAsia="ru-RU"/>
              </w:rPr>
              <w:t>попевку</w:t>
            </w:r>
            <w:proofErr w:type="spellEnd"/>
            <w:r w:rsidRPr="00116EA6">
              <w:rPr>
                <w:rFonts w:ascii="Times New Roman" w:eastAsia="Times New Roman" w:hAnsi="Times New Roman" w:cs="Times New Roman"/>
                <w:sz w:val="28"/>
                <w:szCs w:val="28"/>
                <w:lang w:eastAsia="ru-RU"/>
              </w:rPr>
              <w:t>, отмечать те</w:t>
            </w:r>
            <w:proofErr w:type="gramStart"/>
            <w:r w:rsidRPr="00116EA6">
              <w:rPr>
                <w:rFonts w:ascii="Times New Roman" w:eastAsia="Times New Roman" w:hAnsi="Times New Roman" w:cs="Times New Roman"/>
                <w:sz w:val="28"/>
                <w:szCs w:val="28"/>
                <w:lang w:eastAsia="ru-RU"/>
              </w:rPr>
              <w:t>кст дв</w:t>
            </w:r>
            <w:proofErr w:type="gramEnd"/>
            <w:r w:rsidRPr="00116EA6">
              <w:rPr>
                <w:rFonts w:ascii="Times New Roman" w:eastAsia="Times New Roman" w:hAnsi="Times New Roman" w:cs="Times New Roman"/>
                <w:sz w:val="28"/>
                <w:szCs w:val="28"/>
                <w:lang w:eastAsia="ru-RU"/>
              </w:rPr>
              <w:t>ижениями.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Вокально-дикционная разминка: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Комарик» - разучивание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Разговор с дождиком» - сольное пение песни, закрепление и отработка трудных фрагментов.</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Танец с зонтиками» - закреплять движения, следить за темпом.</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 xml:space="preserve">4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Песенка – приветствие» - закреплять знание </w:t>
            </w:r>
            <w:proofErr w:type="spellStart"/>
            <w:r w:rsidRPr="00116EA6">
              <w:rPr>
                <w:rFonts w:ascii="Times New Roman" w:eastAsia="Times New Roman" w:hAnsi="Times New Roman" w:cs="Times New Roman"/>
                <w:sz w:val="28"/>
                <w:szCs w:val="28"/>
                <w:lang w:eastAsia="ru-RU"/>
              </w:rPr>
              <w:t>попевки</w:t>
            </w:r>
            <w:proofErr w:type="spellEnd"/>
            <w:r w:rsidRPr="00116EA6">
              <w:rPr>
                <w:rFonts w:ascii="Times New Roman" w:eastAsia="Times New Roman" w:hAnsi="Times New Roman" w:cs="Times New Roman"/>
                <w:sz w:val="28"/>
                <w:szCs w:val="28"/>
                <w:lang w:eastAsia="ru-RU"/>
              </w:rPr>
              <w:t xml:space="preserve">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Вокальн</w:t>
            </w:r>
            <w:proofErr w:type="gramStart"/>
            <w:r w:rsidRPr="00116EA6">
              <w:rPr>
                <w:rFonts w:ascii="Times New Roman" w:eastAsia="Times New Roman" w:hAnsi="Times New Roman" w:cs="Times New Roman"/>
                <w:sz w:val="28"/>
                <w:szCs w:val="28"/>
                <w:lang w:eastAsia="ru-RU"/>
              </w:rPr>
              <w:t>о</w:t>
            </w:r>
            <w:proofErr w:type="spellEnd"/>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 xml:space="preserve"> дикционная разминка: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Комарик» - повтор</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Паровоз» - повтор</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Танец с зонтиками» - повторить танец</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закреплять ритмические трудности.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Разговор с дождиком» - пение солистами.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Закрепление </w:t>
            </w:r>
            <w:proofErr w:type="gramStart"/>
            <w:r w:rsidRPr="00116EA6">
              <w:rPr>
                <w:rFonts w:ascii="Times New Roman" w:eastAsia="Times New Roman" w:hAnsi="Times New Roman" w:cs="Times New Roman"/>
                <w:sz w:val="28"/>
                <w:szCs w:val="28"/>
                <w:lang w:eastAsia="ru-RU"/>
              </w:rPr>
              <w:t>пройденного</w:t>
            </w:r>
            <w:proofErr w:type="gramEnd"/>
          </w:p>
        </w:tc>
      </w:tr>
    </w:tbl>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Декабрь</w:t>
      </w:r>
    </w:p>
    <w:tbl>
      <w:tblPr>
        <w:tblW w:w="0" w:type="auto"/>
        <w:tblCellSpacing w:w="15" w:type="dxa"/>
        <w:tblCellMar>
          <w:top w:w="15" w:type="dxa"/>
          <w:left w:w="15" w:type="dxa"/>
          <w:bottom w:w="15" w:type="dxa"/>
          <w:right w:w="15" w:type="dxa"/>
        </w:tblCellMar>
        <w:tblLook w:val="04A0"/>
      </w:tblPr>
      <w:tblGrid>
        <w:gridCol w:w="5780"/>
        <w:gridCol w:w="3895"/>
      </w:tblGrid>
      <w:tr w:rsidR="00116EA6" w:rsidRPr="00116EA6" w:rsidTr="00116EA6">
        <w:trPr>
          <w:trHeight w:val="9225"/>
          <w:tblCellSpacing w:w="15"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1</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 приветствие» - повторить песенку.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Вокально-дыхательное упражнение: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Паровоз»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Снежный вальс» - знакомство с произведением, разучивание 1-го куплета.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«Песня о зиме»» - разучивание,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Повторялка</w:t>
            </w:r>
            <w:proofErr w:type="spellEnd"/>
            <w:r w:rsidRPr="00116EA6">
              <w:rPr>
                <w:rFonts w:ascii="Times New Roman" w:eastAsia="Times New Roman" w:hAnsi="Times New Roman" w:cs="Times New Roman"/>
                <w:sz w:val="28"/>
                <w:szCs w:val="28"/>
                <w:lang w:eastAsia="ru-RU"/>
              </w:rPr>
              <w:t>» - музыкальная игра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457575" cy="9525"/>
                  <wp:effectExtent l="19050" t="0" r="0" b="0"/>
                  <wp:wrapSquare wrapText="bothSides"/>
                  <wp:docPr id="2" name="Рисунок 2" descr="https://xn--j1ahfl.xn--p1ai/data/images/u210960/t155316581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210960/t1553165814ac.png"/>
                          <pic:cNvPicPr>
                            <a:picLocks noChangeAspect="1" noChangeArrowheads="1"/>
                          </pic:cNvPicPr>
                        </pic:nvPicPr>
                        <pic:blipFill>
                          <a:blip r:embed="rId5"/>
                          <a:srcRect/>
                          <a:stretch>
                            <a:fillRect/>
                          </a:stretch>
                        </pic:blipFill>
                        <pic:spPr bwMode="auto">
                          <a:xfrm>
                            <a:off x="0" y="0"/>
                            <a:ext cx="3457575" cy="9525"/>
                          </a:xfrm>
                          <a:prstGeom prst="rect">
                            <a:avLst/>
                          </a:prstGeom>
                          <a:noFill/>
                          <a:ln w="9525">
                            <a:noFill/>
                            <a:miter lim="800000"/>
                            <a:headEnd/>
                            <a:tailEnd/>
                          </a:ln>
                        </pic:spPr>
                      </pic:pic>
                    </a:graphicData>
                  </a:graphic>
                </wp:anchor>
              </w:drawing>
            </w:r>
            <w:r w:rsidRPr="00116EA6">
              <w:rPr>
                <w:rFonts w:ascii="Times New Roman" w:eastAsia="Times New Roman" w:hAnsi="Times New Roman" w:cs="Times New Roman"/>
                <w:sz w:val="28"/>
                <w:szCs w:val="28"/>
                <w:lang w:eastAsia="ru-RU"/>
              </w:rPr>
              <w:t>3</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«Песенка приветствие» - повторить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Комплекс дыхательных упражнений 1,2.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Снежный вальс» - продолжать разучивание 2-го куплета, 1 куплет повторить.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о зиме» - продолжать работу над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Работа над дикцией, дыханием.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Дыхательная гимнастика»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Музыкальная игра» - по выбору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Выступление детей с музыкальной композицией на утреннике</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2</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 приветствие» - повторить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Комплекс дыхательных упражнений №1,2</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Снежный вальс» - закреплять знания 1-го куплета, продолжить разучивание.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«Песня о зиме» - повторить 1 куплет, разучивание 2 куплета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Повторялка</w:t>
            </w:r>
            <w:proofErr w:type="spellEnd"/>
            <w:r w:rsidRPr="00116EA6">
              <w:rPr>
                <w:rFonts w:ascii="Times New Roman" w:eastAsia="Times New Roman" w:hAnsi="Times New Roman" w:cs="Times New Roman"/>
                <w:sz w:val="28"/>
                <w:szCs w:val="28"/>
                <w:lang w:eastAsia="ru-RU"/>
              </w:rPr>
              <w:t>» - музыкальная игра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4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Разминка» - разучивание нового упражнения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Снежный вальс» - закрепление пройденного, разучивание 2-го куплета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Движения – закрепление пройденного.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Песня о зиме» -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 продолжать работу над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Пальчиковая гимнастика» - по выбору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Музыкальная игра « - по выбору</w:t>
            </w:r>
          </w:p>
        </w:tc>
      </w:tr>
    </w:tbl>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Январь</w:t>
      </w:r>
    </w:p>
    <w:tbl>
      <w:tblPr>
        <w:tblW w:w="0" w:type="auto"/>
        <w:tblCellSpacing w:w="15" w:type="dxa"/>
        <w:tblCellMar>
          <w:top w:w="15" w:type="dxa"/>
          <w:left w:w="15" w:type="dxa"/>
          <w:bottom w:w="15" w:type="dxa"/>
          <w:right w:w="15" w:type="dxa"/>
        </w:tblCellMar>
        <w:tblLook w:val="04A0"/>
      </w:tblPr>
      <w:tblGrid>
        <w:gridCol w:w="4605"/>
        <w:gridCol w:w="4605"/>
      </w:tblGrid>
      <w:tr w:rsidR="00116EA6" w:rsidRPr="00116EA6" w:rsidTr="00116EA6">
        <w:trPr>
          <w:trHeight w:val="3840"/>
          <w:tblCellSpacing w:w="15"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1</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Разминка» - продолжать работу над упражнением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Упражнения на дыхание с предметами 2,3</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Снежный вальс» - продолжать работу над дикцией 1 и 2 куплет</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Продолжать работу над движениями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Мы маленькие звёзды» - разучивание танца</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2</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Разминка» - повторить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Упражнение на дыхание с предметами 3,4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Снежный вальс» - продолжать работу над дикцией, закреплять знания текста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Движения отрабатывать отдельно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Мы маленькие звёзды» - продолжать разучивание, закрепление </w:t>
            </w:r>
            <w:proofErr w:type="gramStart"/>
            <w:r w:rsidRPr="00116EA6">
              <w:rPr>
                <w:rFonts w:ascii="Times New Roman" w:eastAsia="Times New Roman" w:hAnsi="Times New Roman" w:cs="Times New Roman"/>
                <w:sz w:val="28"/>
                <w:szCs w:val="28"/>
                <w:lang w:eastAsia="ru-RU"/>
              </w:rPr>
              <w:t>пройденного</w:t>
            </w:r>
            <w:proofErr w:type="gramEnd"/>
          </w:p>
        </w:tc>
      </w:tr>
      <w:tr w:rsidR="00116EA6" w:rsidRPr="00116EA6" w:rsidTr="00116EA6">
        <w:trPr>
          <w:trHeight w:val="4440"/>
          <w:tblCellSpacing w:w="15"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3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Разминка» -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Дыхательные упражнения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Паровоз», « Быстро – медленно»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Снежный вальс» - закреплять знания текста, движения отрабатывать отдельно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2-куплет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Мы маленькие звёзды» - продолжать закреплять навыки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 отрабатывать перестроение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Музыкальная игра» - по выбору</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Разминка» - продолжать работу над упражнением. Следить за пластичностью рук.</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Дыхательные упражнения:</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Быстро – медленно»,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Воздушный шар»</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Снежный вальс» - продолжать разучивание песни 3-й куплет,</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Мы маленькие звёзды» - продолжать работу над композицией.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Музыкальная игра» по выбору</w:t>
            </w:r>
          </w:p>
        </w:tc>
      </w:tr>
    </w:tbl>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Февраль</w:t>
      </w:r>
    </w:p>
    <w:tbl>
      <w:tblPr>
        <w:tblW w:w="0" w:type="auto"/>
        <w:tblCellSpacing w:w="15" w:type="dxa"/>
        <w:tblCellMar>
          <w:top w:w="15" w:type="dxa"/>
          <w:left w:w="15" w:type="dxa"/>
          <w:bottom w:w="15" w:type="dxa"/>
          <w:right w:w="15" w:type="dxa"/>
        </w:tblCellMar>
        <w:tblLook w:val="04A0"/>
      </w:tblPr>
      <w:tblGrid>
        <w:gridCol w:w="4770"/>
        <w:gridCol w:w="4770"/>
      </w:tblGrid>
      <w:tr w:rsidR="00116EA6" w:rsidRPr="00116EA6" w:rsidTr="00116EA6">
        <w:trPr>
          <w:tblCellSpacing w:w="15" w:type="dxa"/>
        </w:trPr>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1.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Как на тоненький ледок» - хоровод знакомство с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Кадриль»</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Воздушный шар» - пальчиковая игра с дыхательной гимнастикой </w:t>
            </w:r>
            <w:proofErr w:type="spellStart"/>
            <w:r w:rsidRPr="00116EA6">
              <w:rPr>
                <w:rFonts w:ascii="Times New Roman" w:eastAsia="Times New Roman" w:hAnsi="Times New Roman" w:cs="Times New Roman"/>
                <w:sz w:val="28"/>
                <w:szCs w:val="28"/>
                <w:lang w:eastAsia="ru-RU"/>
              </w:rPr>
              <w:t>М.Ю.Картушина</w:t>
            </w:r>
            <w:proofErr w:type="spellEnd"/>
            <w:r w:rsidRPr="00116EA6">
              <w:rPr>
                <w:rFonts w:ascii="Times New Roman" w:eastAsia="Times New Roman" w:hAnsi="Times New Roman" w:cs="Times New Roman"/>
                <w:sz w:val="28"/>
                <w:szCs w:val="28"/>
                <w:lang w:eastAsia="ru-RU"/>
              </w:rPr>
              <w:t xml:space="preserve"> стр.15</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Петушок» - дыхательное упражнение М.Ю. </w:t>
            </w: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стр.15</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2</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Кадриль» - знакомство с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Как на тоненький ледок» - хоровод закрепление пройденного, разучивание нового куплета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Воздушный шар» - пальчиковая игра с дыхательной гимнастикой </w:t>
            </w:r>
            <w:proofErr w:type="spellStart"/>
            <w:r w:rsidRPr="00116EA6">
              <w:rPr>
                <w:rFonts w:ascii="Times New Roman" w:eastAsia="Times New Roman" w:hAnsi="Times New Roman" w:cs="Times New Roman"/>
                <w:sz w:val="28"/>
                <w:szCs w:val="28"/>
                <w:lang w:eastAsia="ru-RU"/>
              </w:rPr>
              <w:t>М.Ю.Картушина</w:t>
            </w:r>
            <w:proofErr w:type="spellEnd"/>
            <w:r w:rsidRPr="00116EA6">
              <w:rPr>
                <w:rFonts w:ascii="Times New Roman" w:eastAsia="Times New Roman" w:hAnsi="Times New Roman" w:cs="Times New Roman"/>
                <w:sz w:val="28"/>
                <w:szCs w:val="28"/>
                <w:lang w:eastAsia="ru-RU"/>
              </w:rPr>
              <w:t xml:space="preserve"> стр.15</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Петушок» - дыхательное упражнение М.Ю. </w:t>
            </w: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стр.15</w:t>
            </w:r>
          </w:p>
        </w:tc>
      </w:tr>
      <w:tr w:rsidR="00116EA6" w:rsidRPr="00116EA6" w:rsidTr="00116EA6">
        <w:trPr>
          <w:tblCellSpacing w:w="15" w:type="dxa"/>
        </w:trPr>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3.</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про папу» - песня знакомство с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Кадриль» - знакомство с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Как на тоненький ледок» - хоровод закрепление пройденного, разучивание нового куплета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Воздушный шар» - пальчиковая игра с дыхательной гимнастикой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Выступление детей с музыкальными номерами на утреннике</w:t>
            </w:r>
            <w:proofErr w:type="gramStart"/>
            <w:r w:rsidRPr="00116EA6">
              <w:rPr>
                <w:rFonts w:ascii="Times New Roman" w:eastAsia="Times New Roman" w:hAnsi="Times New Roman" w:cs="Times New Roman"/>
                <w:b/>
                <w:bCs/>
                <w:sz w:val="28"/>
                <w:szCs w:val="28"/>
                <w:lang w:eastAsia="ru-RU"/>
              </w:rPr>
              <w:t xml:space="preserve"> ,</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 xml:space="preserve">или </w:t>
            </w:r>
            <w:proofErr w:type="gramStart"/>
            <w:r w:rsidRPr="00116EA6">
              <w:rPr>
                <w:rFonts w:ascii="Times New Roman" w:eastAsia="Times New Roman" w:hAnsi="Times New Roman" w:cs="Times New Roman"/>
                <w:b/>
                <w:bCs/>
                <w:sz w:val="28"/>
                <w:szCs w:val="28"/>
                <w:lang w:eastAsia="ru-RU"/>
              </w:rPr>
              <w:t>фестивалях</w:t>
            </w:r>
            <w:proofErr w:type="gramEnd"/>
            <w:r w:rsidRPr="00116EA6">
              <w:rPr>
                <w:rFonts w:ascii="Times New Roman" w:eastAsia="Times New Roman" w:hAnsi="Times New Roman" w:cs="Times New Roman"/>
                <w:b/>
                <w:bCs/>
                <w:sz w:val="28"/>
                <w:szCs w:val="28"/>
                <w:lang w:eastAsia="ru-RU"/>
              </w:rPr>
              <w:t>.</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про папу» - песня продолжать знакомство с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Кадриль» - продолжить знакомство с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Как на тоненький ледок» - хоровод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 продолжать работу над музыкальным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Воздушный шар» - пальчиковая игра с дыхательной гимнастикой</w:t>
            </w:r>
          </w:p>
        </w:tc>
      </w:tr>
    </w:tbl>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Март</w:t>
      </w:r>
    </w:p>
    <w:tbl>
      <w:tblPr>
        <w:tblW w:w="0" w:type="auto"/>
        <w:tblCellSpacing w:w="15" w:type="dxa"/>
        <w:tblCellMar>
          <w:top w:w="15" w:type="dxa"/>
          <w:left w:w="15" w:type="dxa"/>
          <w:bottom w:w="15" w:type="dxa"/>
          <w:right w:w="15" w:type="dxa"/>
        </w:tblCellMar>
        <w:tblLook w:val="04A0"/>
      </w:tblPr>
      <w:tblGrid>
        <w:gridCol w:w="4755"/>
        <w:gridCol w:w="4800"/>
      </w:tblGrid>
      <w:tr w:rsidR="00116EA6" w:rsidRPr="00116EA6" w:rsidTr="00116EA6">
        <w:trPr>
          <w:tblCellSpacing w:w="15" w:type="dxa"/>
        </w:trPr>
        <w:tc>
          <w:tcPr>
            <w:tcW w:w="4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1.</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Ай – ай – ай»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Песня черного кота» Ю. </w:t>
            </w:r>
            <w:proofErr w:type="spellStart"/>
            <w:r w:rsidRPr="00116EA6">
              <w:rPr>
                <w:rFonts w:ascii="Times New Roman" w:eastAsia="Times New Roman" w:hAnsi="Times New Roman" w:cs="Times New Roman"/>
                <w:sz w:val="28"/>
                <w:szCs w:val="28"/>
                <w:lang w:eastAsia="ru-RU"/>
              </w:rPr>
              <w:t>Энтин</w:t>
            </w:r>
            <w:proofErr w:type="spellEnd"/>
            <w:r w:rsidRPr="00116EA6">
              <w:rPr>
                <w:rFonts w:ascii="Times New Roman" w:eastAsia="Times New Roman" w:hAnsi="Times New Roman" w:cs="Times New Roman"/>
                <w:sz w:val="28"/>
                <w:szCs w:val="28"/>
                <w:lang w:eastAsia="ru-RU"/>
              </w:rPr>
              <w:t>, Ген. Гладков)» - разучивание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Песенка для мамы» - разучивание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Речевая игра на дыхание «Лягушки» М.Ю. </w:t>
            </w: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Вокально</w:t>
            </w:r>
            <w:proofErr w:type="spellEnd"/>
            <w:r w:rsidRPr="00116EA6">
              <w:rPr>
                <w:rFonts w:ascii="Times New Roman" w:eastAsia="Times New Roman" w:hAnsi="Times New Roman" w:cs="Times New Roman"/>
                <w:sz w:val="28"/>
                <w:szCs w:val="28"/>
                <w:lang w:eastAsia="ru-RU"/>
              </w:rPr>
              <w:t xml:space="preserve"> – хоровая работа в детском саду») </w:t>
            </w:r>
            <w:r w:rsidRPr="00116EA6">
              <w:rPr>
                <w:rFonts w:ascii="Times New Roman" w:eastAsia="Times New Roman" w:hAnsi="Times New Roman" w:cs="Times New Roman"/>
                <w:sz w:val="28"/>
                <w:szCs w:val="28"/>
                <w:lang w:eastAsia="ru-RU"/>
              </w:rPr>
              <w:lastRenderedPageBreak/>
              <w:t>стр.17</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Упражнение « Медведь» </w:t>
            </w:r>
            <w:proofErr w:type="spellStart"/>
            <w:r w:rsidRPr="00116EA6">
              <w:rPr>
                <w:rFonts w:ascii="Times New Roman" w:eastAsia="Times New Roman" w:hAnsi="Times New Roman" w:cs="Times New Roman"/>
                <w:sz w:val="28"/>
                <w:szCs w:val="28"/>
                <w:lang w:eastAsia="ru-RU"/>
              </w:rPr>
              <w:t>Картушиной</w:t>
            </w:r>
            <w:proofErr w:type="spellEnd"/>
            <w:r w:rsidRPr="00116EA6">
              <w:rPr>
                <w:rFonts w:ascii="Times New Roman" w:eastAsia="Times New Roman" w:hAnsi="Times New Roman" w:cs="Times New Roman"/>
                <w:sz w:val="28"/>
                <w:szCs w:val="28"/>
                <w:lang w:eastAsia="ru-RU"/>
              </w:rPr>
              <w:t xml:space="preserve"> стр.10</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Музыкальная игра» - по выбору </w:t>
            </w:r>
          </w:p>
        </w:tc>
        <w:tc>
          <w:tcPr>
            <w:tcW w:w="4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2.</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Ай – ай – ай»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Песня черного кота» Ю. </w:t>
            </w:r>
            <w:proofErr w:type="spellStart"/>
            <w:r w:rsidRPr="00116EA6">
              <w:rPr>
                <w:rFonts w:ascii="Times New Roman" w:eastAsia="Times New Roman" w:hAnsi="Times New Roman" w:cs="Times New Roman"/>
                <w:sz w:val="28"/>
                <w:szCs w:val="28"/>
                <w:lang w:eastAsia="ru-RU"/>
              </w:rPr>
              <w:t>Энтин</w:t>
            </w:r>
            <w:proofErr w:type="spellEnd"/>
            <w:r w:rsidRPr="00116EA6">
              <w:rPr>
                <w:rFonts w:ascii="Times New Roman" w:eastAsia="Times New Roman" w:hAnsi="Times New Roman" w:cs="Times New Roman"/>
                <w:sz w:val="28"/>
                <w:szCs w:val="28"/>
                <w:lang w:eastAsia="ru-RU"/>
              </w:rPr>
              <w:t>, Ген. Гладков)» - продолжать разучивать музыкальное произведение</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Песенка для мамы» - продолжать разучивать музыкальное </w:t>
            </w:r>
            <w:r w:rsidRPr="00116EA6">
              <w:rPr>
                <w:rFonts w:ascii="Times New Roman" w:eastAsia="Times New Roman" w:hAnsi="Times New Roman" w:cs="Times New Roman"/>
                <w:sz w:val="28"/>
                <w:szCs w:val="28"/>
                <w:lang w:eastAsia="ru-RU"/>
              </w:rPr>
              <w:lastRenderedPageBreak/>
              <w:t xml:space="preserve">произведение, закрепление </w:t>
            </w:r>
            <w:proofErr w:type="gramStart"/>
            <w:r w:rsidRPr="00116EA6">
              <w:rPr>
                <w:rFonts w:ascii="Times New Roman" w:eastAsia="Times New Roman" w:hAnsi="Times New Roman" w:cs="Times New Roman"/>
                <w:sz w:val="28"/>
                <w:szCs w:val="28"/>
                <w:lang w:eastAsia="ru-RU"/>
              </w:rPr>
              <w:t>пройденного</w:t>
            </w:r>
            <w:proofErr w:type="gram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Речевая игра на дыхание «Лягушки» М.Ю. </w:t>
            </w: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Вокально</w:t>
            </w:r>
            <w:proofErr w:type="spellEnd"/>
            <w:r w:rsidRPr="00116EA6">
              <w:rPr>
                <w:rFonts w:ascii="Times New Roman" w:eastAsia="Times New Roman" w:hAnsi="Times New Roman" w:cs="Times New Roman"/>
                <w:sz w:val="28"/>
                <w:szCs w:val="28"/>
                <w:lang w:eastAsia="ru-RU"/>
              </w:rPr>
              <w:t xml:space="preserve"> – хоровая работа в детском саду») стр.17</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Упражнение « Медведь» </w:t>
            </w:r>
            <w:proofErr w:type="spellStart"/>
            <w:r w:rsidRPr="00116EA6">
              <w:rPr>
                <w:rFonts w:ascii="Times New Roman" w:eastAsia="Times New Roman" w:hAnsi="Times New Roman" w:cs="Times New Roman"/>
                <w:sz w:val="28"/>
                <w:szCs w:val="28"/>
                <w:lang w:eastAsia="ru-RU"/>
              </w:rPr>
              <w:t>Картушиной</w:t>
            </w:r>
            <w:proofErr w:type="spellEnd"/>
            <w:r w:rsidRPr="00116EA6">
              <w:rPr>
                <w:rFonts w:ascii="Times New Roman" w:eastAsia="Times New Roman" w:hAnsi="Times New Roman" w:cs="Times New Roman"/>
                <w:sz w:val="28"/>
                <w:szCs w:val="28"/>
                <w:lang w:eastAsia="ru-RU"/>
              </w:rPr>
              <w:t xml:space="preserve"> стр.10</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Музыкальная игра» - по выбору </w:t>
            </w:r>
          </w:p>
        </w:tc>
      </w:tr>
      <w:tr w:rsidR="00116EA6" w:rsidRPr="00116EA6" w:rsidTr="00116EA6">
        <w:trPr>
          <w:tblCellSpacing w:w="15" w:type="dxa"/>
        </w:trPr>
        <w:tc>
          <w:tcPr>
            <w:tcW w:w="4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3.</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Ай – ай – ай»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Песня черного кота» Ю. </w:t>
            </w:r>
            <w:proofErr w:type="spellStart"/>
            <w:r w:rsidRPr="00116EA6">
              <w:rPr>
                <w:rFonts w:ascii="Times New Roman" w:eastAsia="Times New Roman" w:hAnsi="Times New Roman" w:cs="Times New Roman"/>
                <w:sz w:val="28"/>
                <w:szCs w:val="28"/>
                <w:lang w:eastAsia="ru-RU"/>
              </w:rPr>
              <w:t>Энтин</w:t>
            </w:r>
            <w:proofErr w:type="spellEnd"/>
            <w:r w:rsidRPr="00116EA6">
              <w:rPr>
                <w:rFonts w:ascii="Times New Roman" w:eastAsia="Times New Roman" w:hAnsi="Times New Roman" w:cs="Times New Roman"/>
                <w:sz w:val="28"/>
                <w:szCs w:val="28"/>
                <w:lang w:eastAsia="ru-RU"/>
              </w:rPr>
              <w:t>, Ген. Гладков)» - продолжать разучивать музыкальное произведение, закрепление пройденного</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Песенка для мамы» - продолжать разучивать музыкальное произведение,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 отрабатывать дикционные трудности.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Речевая игра на дыхание «Лягушки» М.Ю. </w:t>
            </w: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Вокально</w:t>
            </w:r>
            <w:proofErr w:type="spellEnd"/>
            <w:r w:rsidRPr="00116EA6">
              <w:rPr>
                <w:rFonts w:ascii="Times New Roman" w:eastAsia="Times New Roman" w:hAnsi="Times New Roman" w:cs="Times New Roman"/>
                <w:sz w:val="28"/>
                <w:szCs w:val="28"/>
                <w:lang w:eastAsia="ru-RU"/>
              </w:rPr>
              <w:t xml:space="preserve"> – хоровая работа в детском саду») стр.17</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Упражнение « Медведь» </w:t>
            </w:r>
            <w:proofErr w:type="spellStart"/>
            <w:r w:rsidRPr="00116EA6">
              <w:rPr>
                <w:rFonts w:ascii="Times New Roman" w:eastAsia="Times New Roman" w:hAnsi="Times New Roman" w:cs="Times New Roman"/>
                <w:sz w:val="28"/>
                <w:szCs w:val="28"/>
                <w:lang w:eastAsia="ru-RU"/>
              </w:rPr>
              <w:t>Картушиной</w:t>
            </w:r>
            <w:proofErr w:type="spellEnd"/>
            <w:r w:rsidRPr="00116EA6">
              <w:rPr>
                <w:rFonts w:ascii="Times New Roman" w:eastAsia="Times New Roman" w:hAnsi="Times New Roman" w:cs="Times New Roman"/>
                <w:sz w:val="28"/>
                <w:szCs w:val="28"/>
                <w:lang w:eastAsia="ru-RU"/>
              </w:rPr>
              <w:t xml:space="preserve"> стр.10</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Музыкальная игра» - по выбору </w:t>
            </w:r>
          </w:p>
        </w:tc>
        <w:tc>
          <w:tcPr>
            <w:tcW w:w="4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Ай – ай – ай»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Песня черного кота» Ю. </w:t>
            </w:r>
            <w:proofErr w:type="spellStart"/>
            <w:r w:rsidRPr="00116EA6">
              <w:rPr>
                <w:rFonts w:ascii="Times New Roman" w:eastAsia="Times New Roman" w:hAnsi="Times New Roman" w:cs="Times New Roman"/>
                <w:sz w:val="28"/>
                <w:szCs w:val="28"/>
                <w:lang w:eastAsia="ru-RU"/>
              </w:rPr>
              <w:t>Энтин</w:t>
            </w:r>
            <w:proofErr w:type="spellEnd"/>
            <w:r w:rsidRPr="00116EA6">
              <w:rPr>
                <w:rFonts w:ascii="Times New Roman" w:eastAsia="Times New Roman" w:hAnsi="Times New Roman" w:cs="Times New Roman"/>
                <w:sz w:val="28"/>
                <w:szCs w:val="28"/>
                <w:lang w:eastAsia="ru-RU"/>
              </w:rPr>
              <w:t>, Ген. Гладков)» - закрепление пройденного, индивидуальная работа.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Песенка для мамы» -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 xml:space="preserve">, работа над выразительностью.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Речевая игра на дыхание «Лягушки» М.Ю. </w:t>
            </w: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Вокально</w:t>
            </w:r>
            <w:proofErr w:type="spellEnd"/>
            <w:r w:rsidRPr="00116EA6">
              <w:rPr>
                <w:rFonts w:ascii="Times New Roman" w:eastAsia="Times New Roman" w:hAnsi="Times New Roman" w:cs="Times New Roman"/>
                <w:sz w:val="28"/>
                <w:szCs w:val="28"/>
                <w:lang w:eastAsia="ru-RU"/>
              </w:rPr>
              <w:t xml:space="preserve"> – хоровая работа в детском саду») стр.17</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Упражнение « Медведь» </w:t>
            </w:r>
            <w:proofErr w:type="spellStart"/>
            <w:r w:rsidRPr="00116EA6">
              <w:rPr>
                <w:rFonts w:ascii="Times New Roman" w:eastAsia="Times New Roman" w:hAnsi="Times New Roman" w:cs="Times New Roman"/>
                <w:sz w:val="28"/>
                <w:szCs w:val="28"/>
                <w:lang w:eastAsia="ru-RU"/>
              </w:rPr>
              <w:t>Картушиной</w:t>
            </w:r>
            <w:proofErr w:type="spellEnd"/>
            <w:r w:rsidRPr="00116EA6">
              <w:rPr>
                <w:rFonts w:ascii="Times New Roman" w:eastAsia="Times New Roman" w:hAnsi="Times New Roman" w:cs="Times New Roman"/>
                <w:sz w:val="28"/>
                <w:szCs w:val="28"/>
                <w:lang w:eastAsia="ru-RU"/>
              </w:rPr>
              <w:t xml:space="preserve"> стр.10</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Музыкальная игра» - по выбору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Выступление детей на утреннике</w:t>
            </w:r>
          </w:p>
        </w:tc>
      </w:tr>
    </w:tbl>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Апрель</w:t>
      </w:r>
    </w:p>
    <w:tbl>
      <w:tblPr>
        <w:tblW w:w="0" w:type="auto"/>
        <w:tblCellSpacing w:w="15" w:type="dxa"/>
        <w:tblCellMar>
          <w:top w:w="15" w:type="dxa"/>
          <w:left w:w="15" w:type="dxa"/>
          <w:bottom w:w="15" w:type="dxa"/>
          <w:right w:w="15" w:type="dxa"/>
        </w:tblCellMar>
        <w:tblLook w:val="04A0"/>
      </w:tblPr>
      <w:tblGrid>
        <w:gridCol w:w="4770"/>
        <w:gridCol w:w="4770"/>
      </w:tblGrid>
      <w:tr w:rsidR="00116EA6" w:rsidRPr="00116EA6" w:rsidTr="00116EA6">
        <w:trPr>
          <w:tblCellSpacing w:w="15" w:type="dxa"/>
        </w:trPr>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1.</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w:t>
            </w:r>
            <w:proofErr w:type="spellStart"/>
            <w:r w:rsidRPr="00116EA6">
              <w:rPr>
                <w:rFonts w:ascii="Times New Roman" w:eastAsia="Times New Roman" w:hAnsi="Times New Roman" w:cs="Times New Roman"/>
                <w:sz w:val="28"/>
                <w:szCs w:val="28"/>
                <w:lang w:eastAsia="ru-RU"/>
              </w:rPr>
              <w:t>Самбарита</w:t>
            </w:r>
            <w:proofErr w:type="spellEnd"/>
            <w:r w:rsidRPr="00116EA6">
              <w:rPr>
                <w:rFonts w:ascii="Times New Roman" w:eastAsia="Times New Roman" w:hAnsi="Times New Roman" w:cs="Times New Roman"/>
                <w:sz w:val="28"/>
                <w:szCs w:val="28"/>
                <w:lang w:eastAsia="ru-RU"/>
              </w:rPr>
              <w:t xml:space="preserve">» Т.И. Суворова.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Танцевальная ритмика для детей» - Выпуск 3, стр</w:t>
            </w:r>
            <w:proofErr w:type="gramStart"/>
            <w:r w:rsidRPr="00116EA6">
              <w:rPr>
                <w:rFonts w:ascii="Times New Roman" w:eastAsia="Times New Roman" w:hAnsi="Times New Roman" w:cs="Times New Roman"/>
                <w:sz w:val="28"/>
                <w:szCs w:val="28"/>
                <w:lang w:eastAsia="ru-RU"/>
              </w:rPr>
              <w:t>7</w:t>
            </w:r>
            <w:proofErr w:type="gramEnd"/>
            <w:r w:rsidRPr="00116EA6">
              <w:rPr>
                <w:rFonts w:ascii="Times New Roman" w:eastAsia="Times New Roman" w:hAnsi="Times New Roman" w:cs="Times New Roman"/>
                <w:sz w:val="28"/>
                <w:szCs w:val="28"/>
                <w:lang w:eastAsia="ru-RU"/>
              </w:rPr>
              <w:t xml:space="preserve">. Танцевальная музыка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xml:space="preserve">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Движения Трещевой Т.А. – знакомство с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Дыхательное упражнение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Чайник» - в упражнении закрепляются два навыка активная работа диафрагмы и равномерный выдох</w:t>
            </w:r>
            <w:proofErr w:type="gramStart"/>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 xml:space="preserve"> ( </w:t>
            </w:r>
            <w:proofErr w:type="gramStart"/>
            <w:r w:rsidRPr="00116EA6">
              <w:rPr>
                <w:rFonts w:ascii="Times New Roman" w:eastAsia="Times New Roman" w:hAnsi="Times New Roman" w:cs="Times New Roman"/>
                <w:sz w:val="28"/>
                <w:szCs w:val="28"/>
                <w:lang w:eastAsia="ru-RU"/>
              </w:rPr>
              <w:t>с</w:t>
            </w:r>
            <w:proofErr w:type="gramEnd"/>
            <w:r w:rsidRPr="00116EA6">
              <w:rPr>
                <w:rFonts w:ascii="Times New Roman" w:eastAsia="Times New Roman" w:hAnsi="Times New Roman" w:cs="Times New Roman"/>
                <w:sz w:val="28"/>
                <w:szCs w:val="28"/>
                <w:lang w:eastAsia="ru-RU"/>
              </w:rPr>
              <w:t>тр.24)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Пальчиковая гимнастика» по выбору</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2.</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lastRenderedPageBreak/>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w:t>
            </w:r>
            <w:proofErr w:type="spellStart"/>
            <w:r w:rsidRPr="00116EA6">
              <w:rPr>
                <w:rFonts w:ascii="Times New Roman" w:eastAsia="Times New Roman" w:hAnsi="Times New Roman" w:cs="Times New Roman"/>
                <w:sz w:val="28"/>
                <w:szCs w:val="28"/>
                <w:lang w:eastAsia="ru-RU"/>
              </w:rPr>
              <w:t>Самбарита</w:t>
            </w:r>
            <w:proofErr w:type="spellEnd"/>
            <w:r w:rsidRPr="00116EA6">
              <w:rPr>
                <w:rFonts w:ascii="Times New Roman" w:eastAsia="Times New Roman" w:hAnsi="Times New Roman" w:cs="Times New Roman"/>
                <w:sz w:val="28"/>
                <w:szCs w:val="28"/>
                <w:lang w:eastAsia="ru-RU"/>
              </w:rPr>
              <w:t xml:space="preserve">» Т.И. Суворова.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Танцевальная ритмика для детей» - Выпуск 3, стр</w:t>
            </w:r>
            <w:proofErr w:type="gramStart"/>
            <w:r w:rsidRPr="00116EA6">
              <w:rPr>
                <w:rFonts w:ascii="Times New Roman" w:eastAsia="Times New Roman" w:hAnsi="Times New Roman" w:cs="Times New Roman"/>
                <w:sz w:val="28"/>
                <w:szCs w:val="28"/>
                <w:lang w:eastAsia="ru-RU"/>
              </w:rPr>
              <w:t>7</w:t>
            </w:r>
            <w:proofErr w:type="gramEnd"/>
            <w:r w:rsidRPr="00116EA6">
              <w:rPr>
                <w:rFonts w:ascii="Times New Roman" w:eastAsia="Times New Roman" w:hAnsi="Times New Roman" w:cs="Times New Roman"/>
                <w:sz w:val="28"/>
                <w:szCs w:val="28"/>
                <w:lang w:eastAsia="ru-RU"/>
              </w:rPr>
              <w:t xml:space="preserve">. Танцевальная музыка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xml:space="preserve">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Движения Трещевой Т.А. – продолжать работу над музыкальным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Чайник» - в упражнении закрепляются два навыка активная работа диафрагмы и равномерный выдох</w:t>
            </w:r>
            <w:proofErr w:type="gramStart"/>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 xml:space="preserve"> ( </w:t>
            </w:r>
            <w:proofErr w:type="gramStart"/>
            <w:r w:rsidRPr="00116EA6">
              <w:rPr>
                <w:rFonts w:ascii="Times New Roman" w:eastAsia="Times New Roman" w:hAnsi="Times New Roman" w:cs="Times New Roman"/>
                <w:sz w:val="28"/>
                <w:szCs w:val="28"/>
                <w:lang w:eastAsia="ru-RU"/>
              </w:rPr>
              <w:t>с</w:t>
            </w:r>
            <w:proofErr w:type="gramEnd"/>
            <w:r w:rsidRPr="00116EA6">
              <w:rPr>
                <w:rFonts w:ascii="Times New Roman" w:eastAsia="Times New Roman" w:hAnsi="Times New Roman" w:cs="Times New Roman"/>
                <w:sz w:val="28"/>
                <w:szCs w:val="28"/>
                <w:lang w:eastAsia="ru-RU"/>
              </w:rPr>
              <w:t>тр.24)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Пальчиковая гимнастика» по выбору</w:t>
            </w:r>
          </w:p>
        </w:tc>
      </w:tr>
      <w:tr w:rsidR="00116EA6" w:rsidRPr="00116EA6" w:rsidTr="00116EA6">
        <w:trPr>
          <w:tblCellSpacing w:w="15" w:type="dxa"/>
        </w:trPr>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3.</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w:t>
            </w:r>
            <w:proofErr w:type="spellStart"/>
            <w:r w:rsidRPr="00116EA6">
              <w:rPr>
                <w:rFonts w:ascii="Times New Roman" w:eastAsia="Times New Roman" w:hAnsi="Times New Roman" w:cs="Times New Roman"/>
                <w:sz w:val="28"/>
                <w:szCs w:val="28"/>
                <w:lang w:eastAsia="ru-RU"/>
              </w:rPr>
              <w:t>Самбарита</w:t>
            </w:r>
            <w:proofErr w:type="spellEnd"/>
            <w:r w:rsidRPr="00116EA6">
              <w:rPr>
                <w:rFonts w:ascii="Times New Roman" w:eastAsia="Times New Roman" w:hAnsi="Times New Roman" w:cs="Times New Roman"/>
                <w:sz w:val="28"/>
                <w:szCs w:val="28"/>
                <w:lang w:eastAsia="ru-RU"/>
              </w:rPr>
              <w:t xml:space="preserve">» Т.И. Суворова.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Танцевальная ритмика для детей» - Выпуск 3, стр</w:t>
            </w:r>
            <w:proofErr w:type="gramStart"/>
            <w:r w:rsidRPr="00116EA6">
              <w:rPr>
                <w:rFonts w:ascii="Times New Roman" w:eastAsia="Times New Roman" w:hAnsi="Times New Roman" w:cs="Times New Roman"/>
                <w:sz w:val="28"/>
                <w:szCs w:val="28"/>
                <w:lang w:eastAsia="ru-RU"/>
              </w:rPr>
              <w:t>7</w:t>
            </w:r>
            <w:proofErr w:type="gramEnd"/>
            <w:r w:rsidRPr="00116EA6">
              <w:rPr>
                <w:rFonts w:ascii="Times New Roman" w:eastAsia="Times New Roman" w:hAnsi="Times New Roman" w:cs="Times New Roman"/>
                <w:sz w:val="28"/>
                <w:szCs w:val="28"/>
                <w:lang w:eastAsia="ru-RU"/>
              </w:rPr>
              <w:t xml:space="preserve">. Танцевальная музыка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xml:space="preserve">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Движения Трещевой Т.А. – продолжать работу над музыкальным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Чайник» - в упражнении закрепляются два навыка активная работа диафрагмы и равномерный выдох</w:t>
            </w:r>
            <w:proofErr w:type="gramStart"/>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 xml:space="preserve"> ( </w:t>
            </w:r>
            <w:proofErr w:type="gramStart"/>
            <w:r w:rsidRPr="00116EA6">
              <w:rPr>
                <w:rFonts w:ascii="Times New Roman" w:eastAsia="Times New Roman" w:hAnsi="Times New Roman" w:cs="Times New Roman"/>
                <w:sz w:val="28"/>
                <w:szCs w:val="28"/>
                <w:lang w:eastAsia="ru-RU"/>
              </w:rPr>
              <w:t>с</w:t>
            </w:r>
            <w:proofErr w:type="gramEnd"/>
            <w:r w:rsidRPr="00116EA6">
              <w:rPr>
                <w:rFonts w:ascii="Times New Roman" w:eastAsia="Times New Roman" w:hAnsi="Times New Roman" w:cs="Times New Roman"/>
                <w:sz w:val="28"/>
                <w:szCs w:val="28"/>
                <w:lang w:eastAsia="ru-RU"/>
              </w:rPr>
              <w:t>тр.24)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Пальчиковая гимнастика» по выбору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Музыкальная игра» - по выбору </w:t>
            </w:r>
          </w:p>
        </w:tc>
        <w:tc>
          <w:tcPr>
            <w:tcW w:w="47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старших групп « </w:t>
            </w:r>
            <w:proofErr w:type="spellStart"/>
            <w:r w:rsidRPr="00116EA6">
              <w:rPr>
                <w:rFonts w:ascii="Times New Roman" w:eastAsia="Times New Roman" w:hAnsi="Times New Roman" w:cs="Times New Roman"/>
                <w:sz w:val="28"/>
                <w:szCs w:val="28"/>
                <w:lang w:eastAsia="ru-RU"/>
              </w:rPr>
              <w:t>Самбарита</w:t>
            </w:r>
            <w:proofErr w:type="spellEnd"/>
            <w:r w:rsidRPr="00116EA6">
              <w:rPr>
                <w:rFonts w:ascii="Times New Roman" w:eastAsia="Times New Roman" w:hAnsi="Times New Roman" w:cs="Times New Roman"/>
                <w:sz w:val="28"/>
                <w:szCs w:val="28"/>
                <w:lang w:eastAsia="ru-RU"/>
              </w:rPr>
              <w:t xml:space="preserve">» Т.И. Суворова.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Танцевальная ритмика для детей» - Выпуск 3, стр</w:t>
            </w:r>
            <w:proofErr w:type="gramStart"/>
            <w:r w:rsidRPr="00116EA6">
              <w:rPr>
                <w:rFonts w:ascii="Times New Roman" w:eastAsia="Times New Roman" w:hAnsi="Times New Roman" w:cs="Times New Roman"/>
                <w:sz w:val="28"/>
                <w:szCs w:val="28"/>
                <w:lang w:eastAsia="ru-RU"/>
              </w:rPr>
              <w:t>7</w:t>
            </w:r>
            <w:proofErr w:type="gramEnd"/>
            <w:r w:rsidRPr="00116EA6">
              <w:rPr>
                <w:rFonts w:ascii="Times New Roman" w:eastAsia="Times New Roman" w:hAnsi="Times New Roman" w:cs="Times New Roman"/>
                <w:sz w:val="28"/>
                <w:szCs w:val="28"/>
                <w:lang w:eastAsia="ru-RU"/>
              </w:rPr>
              <w:t xml:space="preserve">. Танцевальная музыка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xml:space="preserve"> – </w:t>
            </w:r>
            <w:proofErr w:type="spellStart"/>
            <w:r w:rsidRPr="00116EA6">
              <w:rPr>
                <w:rFonts w:ascii="Times New Roman" w:eastAsia="Times New Roman" w:hAnsi="Times New Roman" w:cs="Times New Roman"/>
                <w:sz w:val="28"/>
                <w:szCs w:val="28"/>
                <w:lang w:eastAsia="ru-RU"/>
              </w:rPr>
              <w:t>тико</w:t>
            </w:r>
            <w:proofErr w:type="spellEnd"/>
            <w:r w:rsidRPr="00116EA6">
              <w:rPr>
                <w:rFonts w:ascii="Times New Roman" w:eastAsia="Times New Roman" w:hAnsi="Times New Roman" w:cs="Times New Roman"/>
                <w:sz w:val="28"/>
                <w:szCs w:val="28"/>
                <w:lang w:eastAsia="ru-RU"/>
              </w:rPr>
              <w:t>». Движения Трещевой Т.А. – отрабатывать отдельные двигательные трудности</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Чайник» - в упражнении закрепляются два навыка активная работа диафрагмы и равномерный выдох</w:t>
            </w:r>
            <w:proofErr w:type="gramStart"/>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 xml:space="preserve"> ( </w:t>
            </w:r>
            <w:proofErr w:type="gramStart"/>
            <w:r w:rsidRPr="00116EA6">
              <w:rPr>
                <w:rFonts w:ascii="Times New Roman" w:eastAsia="Times New Roman" w:hAnsi="Times New Roman" w:cs="Times New Roman"/>
                <w:sz w:val="28"/>
                <w:szCs w:val="28"/>
                <w:lang w:eastAsia="ru-RU"/>
              </w:rPr>
              <w:t>с</w:t>
            </w:r>
            <w:proofErr w:type="gramEnd"/>
            <w:r w:rsidRPr="00116EA6">
              <w:rPr>
                <w:rFonts w:ascii="Times New Roman" w:eastAsia="Times New Roman" w:hAnsi="Times New Roman" w:cs="Times New Roman"/>
                <w:sz w:val="28"/>
                <w:szCs w:val="28"/>
                <w:lang w:eastAsia="ru-RU"/>
              </w:rPr>
              <w:t>тр.24)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Пальчиковая гимнастика» по выбору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Музыкальная игра» - по выбору</w:t>
            </w:r>
          </w:p>
        </w:tc>
      </w:tr>
    </w:tbl>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Май</w:t>
      </w:r>
    </w:p>
    <w:tbl>
      <w:tblPr>
        <w:tblW w:w="0" w:type="auto"/>
        <w:tblCellSpacing w:w="15" w:type="dxa"/>
        <w:tblCellMar>
          <w:top w:w="15" w:type="dxa"/>
          <w:left w:w="15" w:type="dxa"/>
          <w:bottom w:w="15" w:type="dxa"/>
          <w:right w:w="15" w:type="dxa"/>
        </w:tblCellMar>
        <w:tblLook w:val="04A0"/>
      </w:tblPr>
      <w:tblGrid>
        <w:gridCol w:w="4590"/>
        <w:gridCol w:w="4590"/>
      </w:tblGrid>
      <w:tr w:rsidR="00116EA6" w:rsidRPr="00116EA6" w:rsidTr="00116EA6">
        <w:trPr>
          <w:tblCellSpacing w:w="15" w:type="dxa"/>
        </w:trPr>
        <w:tc>
          <w:tcPr>
            <w:tcW w:w="4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1.</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lastRenderedPageBreak/>
              <w:t>Игротанец</w:t>
            </w:r>
            <w:proofErr w:type="spellEnd"/>
            <w:r w:rsidRPr="00116EA6">
              <w:rPr>
                <w:rFonts w:ascii="Times New Roman" w:eastAsia="Times New Roman" w:hAnsi="Times New Roman" w:cs="Times New Roman"/>
                <w:sz w:val="28"/>
                <w:szCs w:val="28"/>
                <w:lang w:eastAsia="ru-RU"/>
              </w:rPr>
              <w:t xml:space="preserve"> для детей старшего возраста « Танец игрушек» муз. Т.И Суворовой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Полька « Буратино» - </w:t>
            </w:r>
            <w:proofErr w:type="spellStart"/>
            <w:r w:rsidRPr="00116EA6">
              <w:rPr>
                <w:rFonts w:ascii="Times New Roman" w:eastAsia="Times New Roman" w:hAnsi="Times New Roman" w:cs="Times New Roman"/>
                <w:sz w:val="28"/>
                <w:szCs w:val="28"/>
                <w:lang w:eastAsia="ru-RU"/>
              </w:rPr>
              <w:t>игротанец</w:t>
            </w:r>
            <w:proofErr w:type="spell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Знакомство с музыкальным произведением</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Мы </w:t>
            </w:r>
            <w:proofErr w:type="gramStart"/>
            <w:r w:rsidRPr="00116EA6">
              <w:rPr>
                <w:rFonts w:ascii="Times New Roman" w:eastAsia="Times New Roman" w:hAnsi="Times New Roman" w:cs="Times New Roman"/>
                <w:sz w:val="28"/>
                <w:szCs w:val="28"/>
                <w:lang w:eastAsia="ru-RU"/>
              </w:rPr>
              <w:t>хотим</w:t>
            </w:r>
            <w:proofErr w:type="gramEnd"/>
            <w:r w:rsidRPr="00116EA6">
              <w:rPr>
                <w:rFonts w:ascii="Times New Roman" w:eastAsia="Times New Roman" w:hAnsi="Times New Roman" w:cs="Times New Roman"/>
                <w:sz w:val="28"/>
                <w:szCs w:val="28"/>
                <w:lang w:eastAsia="ru-RU"/>
              </w:rPr>
              <w:t xml:space="preserve"> чтоб птицы пели» - песня. Знакомство с музыкальным произведением. Разучивание 1 куплета.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Дыхательное упражнение « Ветер» - упражнение способствует равномерному выдоху.</w:t>
            </w:r>
          </w:p>
        </w:tc>
        <w:tc>
          <w:tcPr>
            <w:tcW w:w="4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2.</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старшего возраста « Танец игрушек» муз. Т.И Суворовой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Полька « Буратино» - </w:t>
            </w:r>
            <w:proofErr w:type="spellStart"/>
            <w:r w:rsidRPr="00116EA6">
              <w:rPr>
                <w:rFonts w:ascii="Times New Roman" w:eastAsia="Times New Roman" w:hAnsi="Times New Roman" w:cs="Times New Roman"/>
                <w:sz w:val="28"/>
                <w:szCs w:val="28"/>
                <w:lang w:eastAsia="ru-RU"/>
              </w:rPr>
              <w:t>игротанец</w:t>
            </w:r>
            <w:proofErr w:type="spell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Продолжать разучивать музыкальную композицию.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Мы </w:t>
            </w:r>
            <w:proofErr w:type="gramStart"/>
            <w:r w:rsidRPr="00116EA6">
              <w:rPr>
                <w:rFonts w:ascii="Times New Roman" w:eastAsia="Times New Roman" w:hAnsi="Times New Roman" w:cs="Times New Roman"/>
                <w:sz w:val="28"/>
                <w:szCs w:val="28"/>
                <w:lang w:eastAsia="ru-RU"/>
              </w:rPr>
              <w:t>хотим</w:t>
            </w:r>
            <w:proofErr w:type="gramEnd"/>
            <w:r w:rsidRPr="00116EA6">
              <w:rPr>
                <w:rFonts w:ascii="Times New Roman" w:eastAsia="Times New Roman" w:hAnsi="Times New Roman" w:cs="Times New Roman"/>
                <w:sz w:val="28"/>
                <w:szCs w:val="28"/>
                <w:lang w:eastAsia="ru-RU"/>
              </w:rPr>
              <w:t xml:space="preserve"> чтоб птицы пели» - песня. Разучивание второго куплета. Закрепление знаний 1 куплета.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Дыхательное упражнение « Ветер» - упражнение способствует равномерному выдоху.</w:t>
            </w:r>
          </w:p>
        </w:tc>
      </w:tr>
      <w:tr w:rsidR="00116EA6" w:rsidRPr="00116EA6" w:rsidTr="00116EA6">
        <w:trPr>
          <w:tblCellSpacing w:w="15" w:type="dxa"/>
        </w:trPr>
        <w:tc>
          <w:tcPr>
            <w:tcW w:w="4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lastRenderedPageBreak/>
              <w:t>3.</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старшего возраста « Танец игрушек» муз. Т.И Суворовой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Полька « Буратино» - </w:t>
            </w:r>
            <w:proofErr w:type="spellStart"/>
            <w:r w:rsidRPr="00116EA6">
              <w:rPr>
                <w:rFonts w:ascii="Times New Roman" w:eastAsia="Times New Roman" w:hAnsi="Times New Roman" w:cs="Times New Roman"/>
                <w:sz w:val="28"/>
                <w:szCs w:val="28"/>
                <w:lang w:eastAsia="ru-RU"/>
              </w:rPr>
              <w:t>игротанец</w:t>
            </w:r>
            <w:proofErr w:type="spell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Работа над выразительностью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Мы </w:t>
            </w:r>
            <w:proofErr w:type="gramStart"/>
            <w:r w:rsidRPr="00116EA6">
              <w:rPr>
                <w:rFonts w:ascii="Times New Roman" w:eastAsia="Times New Roman" w:hAnsi="Times New Roman" w:cs="Times New Roman"/>
                <w:sz w:val="28"/>
                <w:szCs w:val="28"/>
                <w:lang w:eastAsia="ru-RU"/>
              </w:rPr>
              <w:t>хотим</w:t>
            </w:r>
            <w:proofErr w:type="gramEnd"/>
            <w:r w:rsidRPr="00116EA6">
              <w:rPr>
                <w:rFonts w:ascii="Times New Roman" w:eastAsia="Times New Roman" w:hAnsi="Times New Roman" w:cs="Times New Roman"/>
                <w:sz w:val="28"/>
                <w:szCs w:val="28"/>
                <w:lang w:eastAsia="ru-RU"/>
              </w:rPr>
              <w:t xml:space="preserve"> чтоб птицы пели» - песня.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Отрабатывать отдельно дикционные трудности.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Дыхательное упражнение « Ветер» - упражнение способствует равномерному выдоху.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tc>
        <w:tc>
          <w:tcPr>
            <w:tcW w:w="45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Игротанец</w:t>
            </w:r>
            <w:proofErr w:type="spellEnd"/>
            <w:r w:rsidRPr="00116EA6">
              <w:rPr>
                <w:rFonts w:ascii="Times New Roman" w:eastAsia="Times New Roman" w:hAnsi="Times New Roman" w:cs="Times New Roman"/>
                <w:sz w:val="28"/>
                <w:szCs w:val="28"/>
                <w:lang w:eastAsia="ru-RU"/>
              </w:rPr>
              <w:t xml:space="preserve"> для детей старшего возраста « Танец игрушек» муз. Т.И Суворовой</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Полька « Буратино» - </w:t>
            </w:r>
            <w:proofErr w:type="spellStart"/>
            <w:r w:rsidRPr="00116EA6">
              <w:rPr>
                <w:rFonts w:ascii="Times New Roman" w:eastAsia="Times New Roman" w:hAnsi="Times New Roman" w:cs="Times New Roman"/>
                <w:sz w:val="28"/>
                <w:szCs w:val="28"/>
                <w:lang w:eastAsia="ru-RU"/>
              </w:rPr>
              <w:t>игротанец</w:t>
            </w:r>
            <w:proofErr w:type="spellEnd"/>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Продолжать работу над выразительностью</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 Мы </w:t>
            </w:r>
            <w:proofErr w:type="gramStart"/>
            <w:r w:rsidRPr="00116EA6">
              <w:rPr>
                <w:rFonts w:ascii="Times New Roman" w:eastAsia="Times New Roman" w:hAnsi="Times New Roman" w:cs="Times New Roman"/>
                <w:sz w:val="28"/>
                <w:szCs w:val="28"/>
                <w:lang w:eastAsia="ru-RU"/>
              </w:rPr>
              <w:t>хотим</w:t>
            </w:r>
            <w:proofErr w:type="gramEnd"/>
            <w:r w:rsidRPr="00116EA6">
              <w:rPr>
                <w:rFonts w:ascii="Times New Roman" w:eastAsia="Times New Roman" w:hAnsi="Times New Roman" w:cs="Times New Roman"/>
                <w:sz w:val="28"/>
                <w:szCs w:val="28"/>
                <w:lang w:eastAsia="ru-RU"/>
              </w:rPr>
              <w:t xml:space="preserve"> чтоб птицы пели» - песня. Закрепление </w:t>
            </w:r>
            <w:proofErr w:type="gramStart"/>
            <w:r w:rsidRPr="00116EA6">
              <w:rPr>
                <w:rFonts w:ascii="Times New Roman" w:eastAsia="Times New Roman" w:hAnsi="Times New Roman" w:cs="Times New Roman"/>
                <w:sz w:val="28"/>
                <w:szCs w:val="28"/>
                <w:lang w:eastAsia="ru-RU"/>
              </w:rPr>
              <w:t>пройденного</w:t>
            </w:r>
            <w:proofErr w:type="gramEnd"/>
            <w:r w:rsidRPr="00116EA6">
              <w:rPr>
                <w:rFonts w:ascii="Times New Roman" w:eastAsia="Times New Roman" w:hAnsi="Times New Roman" w:cs="Times New Roman"/>
                <w:sz w:val="28"/>
                <w:szCs w:val="28"/>
                <w:lang w:eastAsia="ru-RU"/>
              </w:rPr>
              <w:t>,</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Отрабатывать отдельно дикционные трудности. Выбор солистов. Индивидуальная работа.</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Дыхательное упражнение « Ветер» - упражнение способствует </w:t>
            </w:r>
            <w:r w:rsidRPr="00116EA6">
              <w:rPr>
                <w:rFonts w:ascii="Times New Roman" w:eastAsia="Times New Roman" w:hAnsi="Times New Roman" w:cs="Times New Roman"/>
                <w:sz w:val="28"/>
                <w:szCs w:val="28"/>
                <w:lang w:eastAsia="ru-RU"/>
              </w:rPr>
              <w:lastRenderedPageBreak/>
              <w:t>равномерному выдоху.</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b/>
                <w:bCs/>
                <w:sz w:val="28"/>
                <w:szCs w:val="28"/>
                <w:lang w:eastAsia="ru-RU"/>
              </w:rPr>
              <w:t>Выступление детей на отчетном концерте</w:t>
            </w:r>
          </w:p>
        </w:tc>
      </w:tr>
    </w:tbl>
    <w:p w:rsidR="00116EA6" w:rsidRPr="00116EA6" w:rsidRDefault="00116EA6" w:rsidP="00116E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br/>
        <w:t> </w:t>
      </w:r>
    </w:p>
    <w:p w:rsidR="00116EA6" w:rsidRPr="00116EA6" w:rsidRDefault="00116EA6" w:rsidP="00546411">
      <w:pPr>
        <w:pStyle w:val="2"/>
        <w:rPr>
          <w:rFonts w:eastAsia="Times New Roman"/>
          <w:lang w:eastAsia="ru-RU"/>
        </w:rPr>
      </w:pPr>
      <w:bookmarkStart w:id="14" w:name="_Toc146216471"/>
      <w:r w:rsidRPr="00116EA6">
        <w:rPr>
          <w:rFonts w:eastAsia="Times New Roman"/>
          <w:lang w:eastAsia="ru-RU"/>
        </w:rPr>
        <w:t>Перечень литературы, для осуществления</w:t>
      </w:r>
      <w:bookmarkEnd w:id="14"/>
      <w:r w:rsidRPr="00116EA6">
        <w:rPr>
          <w:rFonts w:eastAsia="Times New Roman"/>
          <w:lang w:eastAsia="ru-RU"/>
        </w:rPr>
        <w:t xml:space="preserve"> </w:t>
      </w:r>
    </w:p>
    <w:p w:rsidR="00116EA6" w:rsidRPr="00116EA6" w:rsidRDefault="00116EA6" w:rsidP="00546411">
      <w:pPr>
        <w:pStyle w:val="2"/>
        <w:rPr>
          <w:rFonts w:eastAsia="Times New Roman"/>
          <w:lang w:eastAsia="ru-RU"/>
        </w:rPr>
      </w:pPr>
      <w:bookmarkStart w:id="15" w:name="_Toc146216472"/>
      <w:r w:rsidRPr="00116EA6">
        <w:rPr>
          <w:rFonts w:eastAsia="Times New Roman"/>
          <w:lang w:eastAsia="ru-RU"/>
        </w:rPr>
        <w:t>образовательной деятельности программы:</w:t>
      </w:r>
      <w:bookmarkEnd w:id="15"/>
      <w:r w:rsidRPr="00116EA6">
        <w:rPr>
          <w:rFonts w:eastAsia="Times New Roman"/>
          <w:lang w:eastAsia="ru-RU"/>
        </w:rPr>
        <w:t xml:space="preserve"> </w:t>
      </w:r>
      <w:r w:rsidRPr="00116EA6">
        <w:rPr>
          <w:rFonts w:eastAsia="Times New Roman"/>
          <w:lang w:eastAsia="ru-RU"/>
        </w:rPr>
        <w:br/>
        <w:t>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Н.Е.Веракса</w:t>
      </w:r>
      <w:proofErr w:type="spellEnd"/>
      <w:r w:rsidRPr="00116EA6">
        <w:rPr>
          <w:rFonts w:ascii="Times New Roman" w:eastAsia="Times New Roman" w:hAnsi="Times New Roman" w:cs="Times New Roman"/>
          <w:sz w:val="28"/>
          <w:szCs w:val="28"/>
          <w:lang w:eastAsia="ru-RU"/>
        </w:rPr>
        <w:t>, Т.С.Комарова, М.А.Васильева, основная общеобразовательная программа дошкольного образования «От рождения до школы». – М.: «Мозаика – синтез», 2012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Радынова</w:t>
      </w:r>
      <w:proofErr w:type="spellEnd"/>
      <w:r w:rsidRPr="00116EA6">
        <w:rPr>
          <w:rFonts w:ascii="Times New Roman" w:eastAsia="Times New Roman" w:hAnsi="Times New Roman" w:cs="Times New Roman"/>
          <w:sz w:val="28"/>
          <w:szCs w:val="28"/>
          <w:lang w:eastAsia="ru-RU"/>
        </w:rPr>
        <w:t xml:space="preserve"> О.П., </w:t>
      </w:r>
      <w:proofErr w:type="spellStart"/>
      <w:r w:rsidRPr="00116EA6">
        <w:rPr>
          <w:rFonts w:ascii="Times New Roman" w:eastAsia="Times New Roman" w:hAnsi="Times New Roman" w:cs="Times New Roman"/>
          <w:sz w:val="28"/>
          <w:szCs w:val="28"/>
          <w:lang w:eastAsia="ru-RU"/>
        </w:rPr>
        <w:t>Катинене</w:t>
      </w:r>
      <w:proofErr w:type="spellEnd"/>
      <w:r w:rsidRPr="00116EA6">
        <w:rPr>
          <w:rFonts w:ascii="Times New Roman" w:eastAsia="Times New Roman" w:hAnsi="Times New Roman" w:cs="Times New Roman"/>
          <w:sz w:val="28"/>
          <w:szCs w:val="28"/>
          <w:lang w:eastAsia="ru-RU"/>
        </w:rPr>
        <w:t xml:space="preserve"> А.И., </w:t>
      </w:r>
      <w:proofErr w:type="spellStart"/>
      <w:r w:rsidRPr="00116EA6">
        <w:rPr>
          <w:rFonts w:ascii="Times New Roman" w:eastAsia="Times New Roman" w:hAnsi="Times New Roman" w:cs="Times New Roman"/>
          <w:sz w:val="28"/>
          <w:szCs w:val="28"/>
          <w:lang w:eastAsia="ru-RU"/>
        </w:rPr>
        <w:t>Полавандишвили</w:t>
      </w:r>
      <w:proofErr w:type="spellEnd"/>
      <w:r w:rsidRPr="00116EA6">
        <w:rPr>
          <w:rFonts w:ascii="Times New Roman" w:eastAsia="Times New Roman" w:hAnsi="Times New Roman" w:cs="Times New Roman"/>
          <w:sz w:val="28"/>
          <w:szCs w:val="28"/>
          <w:lang w:eastAsia="ru-RU"/>
        </w:rPr>
        <w:t xml:space="preserve"> М.Л. Музыкальное воспитание дошкольников</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М.,Просвещение</w:t>
      </w:r>
      <w:proofErr w:type="spellEnd"/>
      <w:r w:rsidRPr="00116EA6">
        <w:rPr>
          <w:rFonts w:ascii="Times New Roman" w:eastAsia="Times New Roman" w:hAnsi="Times New Roman" w:cs="Times New Roman"/>
          <w:sz w:val="28"/>
          <w:szCs w:val="28"/>
          <w:lang w:eastAsia="ru-RU"/>
        </w:rPr>
        <w:t xml:space="preserve">: </w:t>
      </w:r>
      <w:proofErr w:type="spellStart"/>
      <w:r w:rsidRPr="00116EA6">
        <w:rPr>
          <w:rFonts w:ascii="Times New Roman" w:eastAsia="Times New Roman" w:hAnsi="Times New Roman" w:cs="Times New Roman"/>
          <w:sz w:val="28"/>
          <w:szCs w:val="28"/>
          <w:lang w:eastAsia="ru-RU"/>
        </w:rPr>
        <w:t>Владос</w:t>
      </w:r>
      <w:proofErr w:type="spellEnd"/>
      <w:r w:rsidRPr="00116EA6">
        <w:rPr>
          <w:rFonts w:ascii="Times New Roman" w:eastAsia="Times New Roman" w:hAnsi="Times New Roman" w:cs="Times New Roman"/>
          <w:sz w:val="28"/>
          <w:szCs w:val="28"/>
          <w:lang w:eastAsia="ru-RU"/>
        </w:rPr>
        <w:t>, 1994;</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Радынова</w:t>
      </w:r>
      <w:proofErr w:type="spellEnd"/>
      <w:r w:rsidRPr="00116EA6">
        <w:rPr>
          <w:rFonts w:ascii="Times New Roman" w:eastAsia="Times New Roman" w:hAnsi="Times New Roman" w:cs="Times New Roman"/>
          <w:sz w:val="28"/>
          <w:szCs w:val="28"/>
          <w:lang w:eastAsia="ru-RU"/>
        </w:rPr>
        <w:t xml:space="preserve"> О.П.Программа «Музыкальные шедевры». – М. «ТЦ Сфера», 2009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Буренина А.И., Программа по ритмической пластике для детей «Ритмическая мозаика».- Санкт – Петербург, 2000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Дьяченко о. М. «Выразительное движение» - Москва, Научный центр </w:t>
      </w:r>
      <w:proofErr w:type="spellStart"/>
      <w:r w:rsidRPr="00116EA6">
        <w:rPr>
          <w:rFonts w:ascii="Times New Roman" w:eastAsia="Times New Roman" w:hAnsi="Times New Roman" w:cs="Times New Roman"/>
          <w:sz w:val="28"/>
          <w:szCs w:val="28"/>
          <w:lang w:eastAsia="ru-RU"/>
        </w:rPr>
        <w:t>Венгера</w:t>
      </w:r>
      <w:proofErr w:type="spellEnd"/>
      <w:r w:rsidRPr="00116EA6">
        <w:rPr>
          <w:rFonts w:ascii="Times New Roman" w:eastAsia="Times New Roman" w:hAnsi="Times New Roman" w:cs="Times New Roman"/>
          <w:sz w:val="28"/>
          <w:szCs w:val="28"/>
          <w:lang w:eastAsia="ru-RU"/>
        </w:rPr>
        <w:t xml:space="preserve">, 1996 г.;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w:t>
      </w:r>
      <w:proofErr w:type="spellStart"/>
      <w:r w:rsidRPr="00116EA6">
        <w:rPr>
          <w:rFonts w:ascii="Times New Roman" w:eastAsia="Times New Roman" w:hAnsi="Times New Roman" w:cs="Times New Roman"/>
          <w:sz w:val="28"/>
          <w:szCs w:val="28"/>
          <w:lang w:eastAsia="ru-RU"/>
        </w:rPr>
        <w:t>Куцакова</w:t>
      </w:r>
      <w:proofErr w:type="spellEnd"/>
      <w:r w:rsidRPr="00116EA6">
        <w:rPr>
          <w:rFonts w:ascii="Times New Roman" w:eastAsia="Times New Roman" w:hAnsi="Times New Roman" w:cs="Times New Roman"/>
          <w:sz w:val="28"/>
          <w:szCs w:val="28"/>
          <w:lang w:eastAsia="ru-RU"/>
        </w:rPr>
        <w:t xml:space="preserve"> Л.В., Мерзлякова С.И. Воспитание ребёнка-дошкольника» - М. ГИЦ: </w:t>
      </w:r>
      <w:proofErr w:type="spellStart"/>
      <w:r w:rsidRPr="00116EA6">
        <w:rPr>
          <w:rFonts w:ascii="Times New Roman" w:eastAsia="Times New Roman" w:hAnsi="Times New Roman" w:cs="Times New Roman"/>
          <w:sz w:val="28"/>
          <w:szCs w:val="28"/>
          <w:lang w:eastAsia="ru-RU"/>
        </w:rPr>
        <w:t>Владос</w:t>
      </w:r>
      <w:proofErr w:type="spellEnd"/>
      <w:r w:rsidRPr="00116EA6">
        <w:rPr>
          <w:rFonts w:ascii="Times New Roman" w:eastAsia="Times New Roman" w:hAnsi="Times New Roman" w:cs="Times New Roman"/>
          <w:sz w:val="28"/>
          <w:szCs w:val="28"/>
          <w:lang w:eastAsia="ru-RU"/>
        </w:rPr>
        <w:t xml:space="preserve">, 2003 г.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Теплов Б.М. Психология музыкальных способностей - М., Л., 1977;</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«Музыкальный руководитель» N5, 2007 </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Бекина</w:t>
      </w:r>
      <w:proofErr w:type="spellEnd"/>
      <w:r w:rsidRPr="00116EA6">
        <w:rPr>
          <w:rFonts w:ascii="Times New Roman" w:eastAsia="Times New Roman" w:hAnsi="Times New Roman" w:cs="Times New Roman"/>
          <w:sz w:val="28"/>
          <w:szCs w:val="28"/>
          <w:lang w:eastAsia="ru-RU"/>
        </w:rPr>
        <w:t xml:space="preserve"> С.И., Ломова Т.П., Соковнина Е.Н. Музыка и движение (упражнения, игры и пляски для детей 5-6 лет). – М.: «Просвещение», 1984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Бекина</w:t>
      </w:r>
      <w:proofErr w:type="spellEnd"/>
      <w:r w:rsidRPr="00116EA6">
        <w:rPr>
          <w:rFonts w:ascii="Times New Roman" w:eastAsia="Times New Roman" w:hAnsi="Times New Roman" w:cs="Times New Roman"/>
          <w:sz w:val="28"/>
          <w:szCs w:val="28"/>
          <w:lang w:eastAsia="ru-RU"/>
        </w:rPr>
        <w:t xml:space="preserve"> С.И., Ломова Т.П., Соковнина Е.Н. Музыка и движение (упражнения, игры и пляски для детей 4-5 лет). – М.: «Просвещение», 1986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lastRenderedPageBreak/>
        <w:t xml:space="preserve">Замятина Т.А., </w:t>
      </w:r>
      <w:proofErr w:type="spellStart"/>
      <w:r w:rsidRPr="00116EA6">
        <w:rPr>
          <w:rFonts w:ascii="Times New Roman" w:eastAsia="Times New Roman" w:hAnsi="Times New Roman" w:cs="Times New Roman"/>
          <w:sz w:val="28"/>
          <w:szCs w:val="28"/>
          <w:lang w:eastAsia="ru-RU"/>
        </w:rPr>
        <w:t>Стрепетова</w:t>
      </w:r>
      <w:proofErr w:type="spellEnd"/>
      <w:r w:rsidRPr="00116EA6">
        <w:rPr>
          <w:rFonts w:ascii="Times New Roman" w:eastAsia="Times New Roman" w:hAnsi="Times New Roman" w:cs="Times New Roman"/>
          <w:sz w:val="28"/>
          <w:szCs w:val="28"/>
          <w:lang w:eastAsia="ru-RU"/>
        </w:rPr>
        <w:t xml:space="preserve"> Л.В. Методическое пособие «Музыкальная ритмика». – М.: «Глобус», 2009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Радынова</w:t>
      </w:r>
      <w:proofErr w:type="spellEnd"/>
      <w:r w:rsidRPr="00116EA6">
        <w:rPr>
          <w:rFonts w:ascii="Times New Roman" w:eastAsia="Times New Roman" w:hAnsi="Times New Roman" w:cs="Times New Roman"/>
          <w:sz w:val="28"/>
          <w:szCs w:val="28"/>
          <w:lang w:eastAsia="ru-RU"/>
        </w:rPr>
        <w:t xml:space="preserve"> О.П. Сказка о музыке. Музыкальных </w:t>
      </w:r>
      <w:proofErr w:type="gramStart"/>
      <w:r w:rsidRPr="00116EA6">
        <w:rPr>
          <w:rFonts w:ascii="Times New Roman" w:eastAsia="Times New Roman" w:hAnsi="Times New Roman" w:cs="Times New Roman"/>
          <w:sz w:val="28"/>
          <w:szCs w:val="28"/>
          <w:lang w:eastAsia="ru-RU"/>
        </w:rPr>
        <w:t>инструментах</w:t>
      </w:r>
      <w:proofErr w:type="gramEnd"/>
      <w:r w:rsidRPr="00116EA6">
        <w:rPr>
          <w:rFonts w:ascii="Times New Roman" w:eastAsia="Times New Roman" w:hAnsi="Times New Roman" w:cs="Times New Roman"/>
          <w:sz w:val="28"/>
          <w:szCs w:val="28"/>
          <w:lang w:eastAsia="ru-RU"/>
        </w:rPr>
        <w:t>.- М.</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«ТЦ Сфера», 2009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Радынова</w:t>
      </w:r>
      <w:proofErr w:type="spellEnd"/>
      <w:r w:rsidRPr="00116EA6">
        <w:rPr>
          <w:rFonts w:ascii="Times New Roman" w:eastAsia="Times New Roman" w:hAnsi="Times New Roman" w:cs="Times New Roman"/>
          <w:sz w:val="28"/>
          <w:szCs w:val="28"/>
          <w:lang w:eastAsia="ru-RU"/>
        </w:rPr>
        <w:t xml:space="preserve"> О.П. Настроение, чувство в музыке – М.</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«ТЦ Сфера», 2009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Радынова</w:t>
      </w:r>
      <w:proofErr w:type="spellEnd"/>
      <w:r w:rsidRPr="00116EA6">
        <w:rPr>
          <w:rFonts w:ascii="Times New Roman" w:eastAsia="Times New Roman" w:hAnsi="Times New Roman" w:cs="Times New Roman"/>
          <w:sz w:val="28"/>
          <w:szCs w:val="28"/>
          <w:lang w:eastAsia="ru-RU"/>
        </w:rPr>
        <w:t xml:space="preserve"> О.П. Природа и </w:t>
      </w:r>
      <w:proofErr w:type="spellStart"/>
      <w:r w:rsidRPr="00116EA6">
        <w:rPr>
          <w:rFonts w:ascii="Times New Roman" w:eastAsia="Times New Roman" w:hAnsi="Times New Roman" w:cs="Times New Roman"/>
          <w:sz w:val="28"/>
          <w:szCs w:val="28"/>
          <w:lang w:eastAsia="ru-RU"/>
        </w:rPr>
        <w:t>музыка</w:t>
      </w:r>
      <w:proofErr w:type="gramStart"/>
      <w:r w:rsidRPr="00116EA6">
        <w:rPr>
          <w:rFonts w:ascii="Times New Roman" w:eastAsia="Times New Roman" w:hAnsi="Times New Roman" w:cs="Times New Roman"/>
          <w:sz w:val="28"/>
          <w:szCs w:val="28"/>
          <w:lang w:eastAsia="ru-RU"/>
        </w:rPr>
        <w:t>.-</w:t>
      </w:r>
      <w:proofErr w:type="gramEnd"/>
      <w:r w:rsidRPr="00116EA6">
        <w:rPr>
          <w:rFonts w:ascii="Times New Roman" w:eastAsia="Times New Roman" w:hAnsi="Times New Roman" w:cs="Times New Roman"/>
          <w:sz w:val="28"/>
          <w:szCs w:val="28"/>
          <w:lang w:eastAsia="ru-RU"/>
        </w:rPr>
        <w:t>М</w:t>
      </w:r>
      <w:proofErr w:type="spellEnd"/>
      <w:r w:rsidRPr="00116EA6">
        <w:rPr>
          <w:rFonts w:ascii="Times New Roman" w:eastAsia="Times New Roman" w:hAnsi="Times New Roman" w:cs="Times New Roman"/>
          <w:sz w:val="28"/>
          <w:szCs w:val="28"/>
          <w:lang w:eastAsia="ru-RU"/>
        </w:rPr>
        <w:t xml:space="preserve"> :«ТЦ Сфера», 2009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r w:rsidRPr="00116EA6">
        <w:rPr>
          <w:rFonts w:ascii="Times New Roman" w:eastAsia="Times New Roman" w:hAnsi="Times New Roman" w:cs="Times New Roman"/>
          <w:sz w:val="28"/>
          <w:szCs w:val="28"/>
          <w:lang w:eastAsia="ru-RU"/>
        </w:rPr>
        <w:t xml:space="preserve">Орлова Т.М., </w:t>
      </w:r>
      <w:proofErr w:type="spellStart"/>
      <w:r w:rsidRPr="00116EA6">
        <w:rPr>
          <w:rFonts w:ascii="Times New Roman" w:eastAsia="Times New Roman" w:hAnsi="Times New Roman" w:cs="Times New Roman"/>
          <w:sz w:val="28"/>
          <w:szCs w:val="28"/>
          <w:lang w:eastAsia="ru-RU"/>
        </w:rPr>
        <w:t>Бекина</w:t>
      </w:r>
      <w:proofErr w:type="spellEnd"/>
      <w:r w:rsidRPr="00116EA6">
        <w:rPr>
          <w:rFonts w:ascii="Times New Roman" w:eastAsia="Times New Roman" w:hAnsi="Times New Roman" w:cs="Times New Roman"/>
          <w:sz w:val="28"/>
          <w:szCs w:val="28"/>
          <w:lang w:eastAsia="ru-RU"/>
        </w:rPr>
        <w:t xml:space="preserve"> С.И. Учите детей петь. – М.: «Просвещение», 1988</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Гераскина</w:t>
      </w:r>
      <w:proofErr w:type="spellEnd"/>
      <w:r w:rsidRPr="00116EA6">
        <w:rPr>
          <w:rFonts w:ascii="Times New Roman" w:eastAsia="Times New Roman" w:hAnsi="Times New Roman" w:cs="Times New Roman"/>
          <w:sz w:val="28"/>
          <w:szCs w:val="28"/>
          <w:lang w:eastAsia="ru-RU"/>
        </w:rPr>
        <w:t xml:space="preserve"> Л. В. Ожидание чуда. – М.</w:t>
      </w:r>
      <w:proofErr w:type="gramStart"/>
      <w:r w:rsidRPr="00116EA6">
        <w:rPr>
          <w:rFonts w:ascii="Times New Roman" w:eastAsia="Times New Roman" w:hAnsi="Times New Roman" w:cs="Times New Roman"/>
          <w:sz w:val="28"/>
          <w:szCs w:val="28"/>
          <w:lang w:eastAsia="ru-RU"/>
        </w:rPr>
        <w:t xml:space="preserve"> :</w:t>
      </w:r>
      <w:proofErr w:type="gramEnd"/>
      <w:r w:rsidRPr="00116EA6">
        <w:rPr>
          <w:rFonts w:ascii="Times New Roman" w:eastAsia="Times New Roman" w:hAnsi="Times New Roman" w:cs="Times New Roman"/>
          <w:sz w:val="28"/>
          <w:szCs w:val="28"/>
          <w:lang w:eastAsia="ru-RU"/>
        </w:rPr>
        <w:t xml:space="preserve"> Издательский дом «Воспитание дошкольника», 2007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Зацепина</w:t>
      </w:r>
      <w:proofErr w:type="spellEnd"/>
      <w:r w:rsidRPr="00116EA6">
        <w:rPr>
          <w:rFonts w:ascii="Times New Roman" w:eastAsia="Times New Roman" w:hAnsi="Times New Roman" w:cs="Times New Roman"/>
          <w:sz w:val="28"/>
          <w:szCs w:val="28"/>
          <w:lang w:eastAsia="ru-RU"/>
        </w:rPr>
        <w:t xml:space="preserve"> М.Б. Музыкальное воспитание в детском саду. – М.: Мозаика – Синтез, 2005- 2010 г.</w:t>
      </w:r>
    </w:p>
    <w:p w:rsidR="00116EA6" w:rsidRPr="00116EA6" w:rsidRDefault="00116EA6" w:rsidP="00116EA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16EA6">
        <w:rPr>
          <w:rFonts w:ascii="Times New Roman" w:eastAsia="Times New Roman" w:hAnsi="Times New Roman" w:cs="Times New Roman"/>
          <w:sz w:val="28"/>
          <w:szCs w:val="28"/>
          <w:lang w:eastAsia="ru-RU"/>
        </w:rPr>
        <w:t>Картушина</w:t>
      </w:r>
      <w:proofErr w:type="spellEnd"/>
      <w:r w:rsidRPr="00116EA6">
        <w:rPr>
          <w:rFonts w:ascii="Times New Roman" w:eastAsia="Times New Roman" w:hAnsi="Times New Roman" w:cs="Times New Roman"/>
          <w:sz w:val="28"/>
          <w:szCs w:val="28"/>
          <w:lang w:eastAsia="ru-RU"/>
        </w:rPr>
        <w:t xml:space="preserve"> М.Ю. Вокально-хоровая работа в детском саду.- М.: Издательство «Скрипторий 2003», 2010</w:t>
      </w:r>
    </w:p>
    <w:p w:rsidR="00043DE3" w:rsidRPr="00116EA6" w:rsidRDefault="00043DE3">
      <w:pPr>
        <w:rPr>
          <w:rFonts w:ascii="Times New Roman" w:hAnsi="Times New Roman" w:cs="Times New Roman"/>
          <w:sz w:val="28"/>
          <w:szCs w:val="28"/>
        </w:rPr>
      </w:pPr>
    </w:p>
    <w:sectPr w:rsidR="00043DE3" w:rsidRPr="00116EA6" w:rsidSect="00043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16EA6"/>
    <w:rsid w:val="00043DE3"/>
    <w:rsid w:val="000F0277"/>
    <w:rsid w:val="00116EA6"/>
    <w:rsid w:val="00546411"/>
    <w:rsid w:val="00611CE1"/>
    <w:rsid w:val="008A612B"/>
    <w:rsid w:val="00DC00E6"/>
    <w:rsid w:val="00E1154B"/>
    <w:rsid w:val="00FB7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E3"/>
  </w:style>
  <w:style w:type="paragraph" w:styleId="1">
    <w:name w:val="heading 1"/>
    <w:basedOn w:val="a"/>
    <w:next w:val="a"/>
    <w:link w:val="10"/>
    <w:uiPriority w:val="9"/>
    <w:qFormat/>
    <w:rsid w:val="00116EA6"/>
    <w:pPr>
      <w:keepNext/>
      <w:keepLines/>
      <w:spacing w:before="480" w:after="0"/>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116EA6"/>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6E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EA6"/>
    <w:rPr>
      <w:rFonts w:ascii="Tahoma" w:hAnsi="Tahoma" w:cs="Tahoma"/>
      <w:sz w:val="16"/>
      <w:szCs w:val="16"/>
    </w:rPr>
  </w:style>
  <w:style w:type="character" w:customStyle="1" w:styleId="10">
    <w:name w:val="Заголовок 1 Знак"/>
    <w:basedOn w:val="a0"/>
    <w:link w:val="1"/>
    <w:uiPriority w:val="9"/>
    <w:rsid w:val="00116EA6"/>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116EA6"/>
    <w:rPr>
      <w:rFonts w:ascii="Times New Roman" w:eastAsiaTheme="majorEastAsia" w:hAnsi="Times New Roman" w:cstheme="majorBidi"/>
      <w:b/>
      <w:bCs/>
      <w:sz w:val="28"/>
      <w:szCs w:val="26"/>
    </w:rPr>
  </w:style>
  <w:style w:type="paragraph" w:styleId="a6">
    <w:name w:val="TOC Heading"/>
    <w:basedOn w:val="1"/>
    <w:next w:val="a"/>
    <w:uiPriority w:val="39"/>
    <w:semiHidden/>
    <w:unhideWhenUsed/>
    <w:qFormat/>
    <w:rsid w:val="008A612B"/>
    <w:pPr>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8A612B"/>
    <w:pPr>
      <w:spacing w:after="100"/>
    </w:pPr>
  </w:style>
  <w:style w:type="paragraph" w:styleId="21">
    <w:name w:val="toc 2"/>
    <w:basedOn w:val="a"/>
    <w:next w:val="a"/>
    <w:autoRedefine/>
    <w:uiPriority w:val="39"/>
    <w:unhideWhenUsed/>
    <w:rsid w:val="008A612B"/>
    <w:pPr>
      <w:spacing w:after="100"/>
      <w:ind w:left="220"/>
    </w:pPr>
  </w:style>
  <w:style w:type="character" w:styleId="a7">
    <w:name w:val="Hyperlink"/>
    <w:basedOn w:val="a0"/>
    <w:uiPriority w:val="99"/>
    <w:unhideWhenUsed/>
    <w:rsid w:val="008A6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1604705">
      <w:bodyDiv w:val="1"/>
      <w:marLeft w:val="0"/>
      <w:marRight w:val="0"/>
      <w:marTop w:val="0"/>
      <w:marBottom w:val="0"/>
      <w:divBdr>
        <w:top w:val="none" w:sz="0" w:space="0" w:color="auto"/>
        <w:left w:val="none" w:sz="0" w:space="0" w:color="auto"/>
        <w:bottom w:val="none" w:sz="0" w:space="0" w:color="auto"/>
        <w:right w:val="none" w:sz="0" w:space="0" w:color="auto"/>
      </w:divBdr>
      <w:divsChild>
        <w:div w:id="232661272">
          <w:marLeft w:val="0"/>
          <w:marRight w:val="0"/>
          <w:marTop w:val="0"/>
          <w:marBottom w:val="0"/>
          <w:divBdr>
            <w:top w:val="none" w:sz="0" w:space="0" w:color="auto"/>
            <w:left w:val="none" w:sz="0" w:space="0" w:color="auto"/>
            <w:bottom w:val="none" w:sz="0" w:space="0" w:color="auto"/>
            <w:right w:val="none" w:sz="0" w:space="0" w:color="auto"/>
          </w:divBdr>
        </w:div>
        <w:div w:id="829057040">
          <w:marLeft w:val="0"/>
          <w:marRight w:val="0"/>
          <w:marTop w:val="0"/>
          <w:marBottom w:val="0"/>
          <w:divBdr>
            <w:top w:val="none" w:sz="0" w:space="0" w:color="auto"/>
            <w:left w:val="none" w:sz="0" w:space="0" w:color="auto"/>
            <w:bottom w:val="none" w:sz="0" w:space="0" w:color="auto"/>
            <w:right w:val="none" w:sz="0" w:space="0" w:color="auto"/>
          </w:divBdr>
        </w:div>
        <w:div w:id="1434518722">
          <w:marLeft w:val="0"/>
          <w:marRight w:val="0"/>
          <w:marTop w:val="0"/>
          <w:marBottom w:val="0"/>
          <w:divBdr>
            <w:top w:val="none" w:sz="0" w:space="0" w:color="auto"/>
            <w:left w:val="none" w:sz="0" w:space="0" w:color="auto"/>
            <w:bottom w:val="none" w:sz="0" w:space="0" w:color="auto"/>
            <w:right w:val="none" w:sz="0" w:space="0" w:color="auto"/>
          </w:divBdr>
        </w:div>
        <w:div w:id="134226871">
          <w:marLeft w:val="0"/>
          <w:marRight w:val="0"/>
          <w:marTop w:val="0"/>
          <w:marBottom w:val="0"/>
          <w:divBdr>
            <w:top w:val="none" w:sz="0" w:space="0" w:color="auto"/>
            <w:left w:val="none" w:sz="0" w:space="0" w:color="auto"/>
            <w:bottom w:val="none" w:sz="0" w:space="0" w:color="auto"/>
            <w:right w:val="none" w:sz="0" w:space="0" w:color="auto"/>
          </w:divBdr>
        </w:div>
        <w:div w:id="822352969">
          <w:marLeft w:val="0"/>
          <w:marRight w:val="0"/>
          <w:marTop w:val="0"/>
          <w:marBottom w:val="0"/>
          <w:divBdr>
            <w:top w:val="none" w:sz="0" w:space="0" w:color="auto"/>
            <w:left w:val="none" w:sz="0" w:space="0" w:color="auto"/>
            <w:bottom w:val="none" w:sz="0" w:space="0" w:color="auto"/>
            <w:right w:val="none" w:sz="0" w:space="0" w:color="auto"/>
          </w:divBdr>
        </w:div>
        <w:div w:id="434712262">
          <w:marLeft w:val="0"/>
          <w:marRight w:val="0"/>
          <w:marTop w:val="0"/>
          <w:marBottom w:val="0"/>
          <w:divBdr>
            <w:top w:val="none" w:sz="0" w:space="0" w:color="auto"/>
            <w:left w:val="none" w:sz="0" w:space="0" w:color="auto"/>
            <w:bottom w:val="none" w:sz="0" w:space="0" w:color="auto"/>
            <w:right w:val="none" w:sz="0" w:space="0" w:color="auto"/>
          </w:divBdr>
        </w:div>
        <w:div w:id="1979022291">
          <w:marLeft w:val="0"/>
          <w:marRight w:val="0"/>
          <w:marTop w:val="0"/>
          <w:marBottom w:val="0"/>
          <w:divBdr>
            <w:top w:val="none" w:sz="0" w:space="0" w:color="auto"/>
            <w:left w:val="none" w:sz="0" w:space="0" w:color="auto"/>
            <w:bottom w:val="none" w:sz="0" w:space="0" w:color="auto"/>
            <w:right w:val="none" w:sz="0" w:space="0" w:color="auto"/>
          </w:divBdr>
        </w:div>
        <w:div w:id="2073960369">
          <w:marLeft w:val="0"/>
          <w:marRight w:val="0"/>
          <w:marTop w:val="0"/>
          <w:marBottom w:val="0"/>
          <w:divBdr>
            <w:top w:val="none" w:sz="0" w:space="0" w:color="auto"/>
            <w:left w:val="none" w:sz="0" w:space="0" w:color="auto"/>
            <w:bottom w:val="none" w:sz="0" w:space="0" w:color="auto"/>
            <w:right w:val="none" w:sz="0" w:space="0" w:color="auto"/>
          </w:divBdr>
        </w:div>
        <w:div w:id="13832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60253-DA5A-407D-A0EC-83B9AEA7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8638</Words>
  <Characters>49239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2023-09-21T14:47:00Z</dcterms:created>
  <dcterms:modified xsi:type="dcterms:W3CDTF">2024-01-29T05:37:00Z</dcterms:modified>
</cp:coreProperties>
</file>